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olor w:val="000000" w:themeColor="text1"/>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olor w:val="000000" w:themeColor="text1"/>
          <w:sz w:val="44"/>
          <w:szCs w:val="44"/>
        </w:rPr>
      </w:pPr>
      <w:r>
        <w:rPr>
          <w:rFonts w:hint="eastAsia" w:ascii="方正小标宋简体" w:hAnsi="宋体" w:eastAsia="方正小标宋简体"/>
          <w:color w:val="000000" w:themeColor="text1"/>
          <w:sz w:val="44"/>
          <w:szCs w:val="44"/>
        </w:rPr>
        <w:t>广州市建设工程安全文明绿色施工样板工地评选办法(2021年修订)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olor w:val="000000" w:themeColor="text1"/>
          <w:sz w:val="32"/>
          <w:szCs w:val="32"/>
        </w:rPr>
      </w:pPr>
    </w:p>
    <w:p>
      <w:pPr>
        <w:numPr>
          <w:ilvl w:val="0"/>
          <w:numId w:val="1"/>
        </w:numPr>
        <w:spacing w:line="480" w:lineRule="exact"/>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总  则</w:t>
      </w:r>
    </w:p>
    <w:p>
      <w:pPr>
        <w:spacing w:line="480" w:lineRule="exact"/>
        <w:ind w:right="97" w:rightChars="46"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第一条  为落实“安全第一、预防为主、综合治理”的安全生产方针，引导和激励企业加强安全生产管理，提升城市建设工程文明施工、绿色施工规范化、标准化水平，根据《中华人民共和国建筑法》、《中华人民共和国安全生产法》、《建设工程安全生产管理条例》、《绿色施工导则》、《广州市建设工程安全文明施工规程（试行》、《广州市建筑工程绿色施工管理与评价标准》、《工程质量安全手册（试行）》等建设工程法律法规，结合我市建设管理实际情况，制订本办法。</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第二条  设立“广州市建设工程安全文明绿色施工样板工地”（以下简称样板工地）和“广州市建设工程安全文明绿色施工标准化示范工地”（以下简称标准化示范工地）奖项。</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样板工地</w:t>
      </w:r>
      <w:r>
        <w:rPr>
          <w:rFonts w:hint="eastAsia" w:ascii="仿宋_GB2312" w:hAnsi="仿宋" w:eastAsia="仿宋_GB2312"/>
          <w:color w:val="000000" w:themeColor="text1"/>
          <w:sz w:val="32"/>
          <w:szCs w:val="32"/>
        </w:rPr>
        <w:t>评选工作由广州市建筑业联合会（以下简称“市联合会”）组织实施，活动接受市建设行政主管部门监督和指导。评选结果每年公布两次，报市建设行政主管部门。</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第三条  本市行政区域内建设工程质量评选活动适用本办法。</w:t>
      </w:r>
    </w:p>
    <w:p>
      <w:pPr>
        <w:spacing w:line="480" w:lineRule="exact"/>
        <w:ind w:firstLine="640" w:firstLineChars="200"/>
        <w:rPr>
          <w:rFonts w:ascii="仿宋_GB2312" w:eastAsia="仿宋_GB2312"/>
          <w:color w:val="000000" w:themeColor="text1"/>
          <w:sz w:val="32"/>
          <w:szCs w:val="32"/>
        </w:rPr>
      </w:pPr>
      <w:r>
        <w:rPr>
          <w:rFonts w:hint="eastAsia" w:ascii="仿宋_GB2312" w:hAnsi="仿宋" w:eastAsia="仿宋_GB2312"/>
          <w:color w:val="000000" w:themeColor="text1"/>
          <w:sz w:val="32"/>
          <w:szCs w:val="32"/>
        </w:rPr>
        <w:t>第四条  评审工作以《中华人民共和国建筑法》以及国家和省、市有关建设工程安全文明、绿色施工的法律、法规、标准、规程为评选依据，以“公平、公正、客观”为原则，严格执行国家相关行业管理规定和诚信建设政策，对工程进行综合评审。</w:t>
      </w:r>
    </w:p>
    <w:p>
      <w:pPr>
        <w:spacing w:line="480" w:lineRule="exact"/>
        <w:ind w:firstLine="640" w:firstLineChars="200"/>
        <w:rPr>
          <w:rFonts w:ascii="仿宋_GB2312" w:hAnsi="宋体" w:eastAsia="仿宋_GB2312"/>
          <w:color w:val="000000" w:themeColor="text1"/>
          <w:sz w:val="32"/>
          <w:szCs w:val="32"/>
        </w:rPr>
      </w:pPr>
      <w:r>
        <w:rPr>
          <w:rFonts w:hint="eastAsia" w:ascii="仿宋_GB2312" w:eastAsia="仿宋_GB2312"/>
          <w:color w:val="000000" w:themeColor="text1"/>
          <w:sz w:val="32"/>
          <w:szCs w:val="32"/>
        </w:rPr>
        <w:t>第五条  样板工地奖项评选遵循企业自愿原则，</w:t>
      </w:r>
      <w:r>
        <w:rPr>
          <w:rFonts w:hint="eastAsia" w:ascii="仿宋_GB2312" w:hAnsi="宋体" w:eastAsia="仿宋_GB2312"/>
          <w:color w:val="000000" w:themeColor="text1"/>
          <w:sz w:val="32"/>
          <w:szCs w:val="32"/>
        </w:rPr>
        <w:t>自开工伊始需申报创优计划，动态申报，动态检查。</w:t>
      </w:r>
    </w:p>
    <w:p>
      <w:pPr>
        <w:spacing w:line="480" w:lineRule="exact"/>
        <w:rPr>
          <w:rFonts w:ascii="仿宋_GB2312" w:hAnsi="宋体" w:eastAsia="仿宋_GB2312"/>
          <w:color w:val="000000" w:themeColor="text1"/>
          <w:sz w:val="32"/>
          <w:szCs w:val="32"/>
        </w:rPr>
      </w:pPr>
    </w:p>
    <w:p>
      <w:pPr>
        <w:numPr>
          <w:ilvl w:val="0"/>
          <w:numId w:val="1"/>
        </w:numPr>
        <w:spacing w:line="480" w:lineRule="exact"/>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参评范围和条件</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第六条  申报项目符合基本建设程序、工程建设强制性标准和有关工程建设安全文明绿色施工管理的法律、法规的规定。</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第七条  创建样板工地奖项的项目应达到以下建设规模：</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一、总承包施工5000平方米以上的单体建筑工程或工程投资2000万元以上的综合建设项目。</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二、投资为3000万元以上的城市道路、公路、轨道交通、桥梁隧道、水务、港口码头、管廊工程等；投资1000万元以上的小区微改造或村镇市政项目。</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三、投资为1000万元以上的二次装修工程。</w:t>
      </w:r>
    </w:p>
    <w:p>
      <w:pPr>
        <w:spacing w:line="480" w:lineRule="exact"/>
        <w:ind w:firstLine="640" w:firstLineChars="200"/>
        <w:rPr>
          <w:rFonts w:ascii="仿宋_GB2312" w:hAnsi="宋体" w:eastAsia="仿宋_GB2312" w:cs="宋体"/>
          <w:color w:val="000000" w:themeColor="text1"/>
          <w:sz w:val="32"/>
          <w:szCs w:val="32"/>
        </w:rPr>
      </w:pPr>
      <w:r>
        <w:rPr>
          <w:rFonts w:hint="eastAsia" w:ascii="仿宋_GB2312" w:eastAsia="仿宋_GB2312"/>
          <w:color w:val="000000" w:themeColor="text1"/>
          <w:sz w:val="32"/>
          <w:szCs w:val="32"/>
        </w:rPr>
        <w:t>四、独立中标的1500</w:t>
      </w:r>
      <w:r>
        <w:rPr>
          <w:rFonts w:hint="eastAsia" w:ascii="仿宋_GB2312" w:hAnsi="宋体" w:eastAsia="仿宋_GB2312" w:cs="宋体"/>
          <w:color w:val="000000" w:themeColor="text1"/>
          <w:sz w:val="32"/>
          <w:szCs w:val="32"/>
        </w:rPr>
        <w:t>万元以上的机电安装工程。</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五、投资为500万元以上景观工程、公共设施工程。</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六、具有一定影响力和社会效益的其他工程，且能满足创建样板工地条件。</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第八条  申报单位在申报时应完成以下工作</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一、施工工地已按《广州市建设工程安全文明施工规程》设置工地围墙、围挡、实施围闭管理，工地内已合理分设办公区、生活区、施工作业区。</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建设项目已具有经审批的施工组织设计，已制定建设工程安全文明施工管理制度和分阶段实施方案；已制定绿色施工总体策划书及分阶段实施方案，施工安全管理资料已按规定使用《广东省建筑施工安全管理资料统一用表》，并已建卷、收集和整理。</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建设项目的劳务工资发放已实施省、市建筑施工实名制管理和工人工资支付分帐管理相关办法。建设项目对劳务队伍已实施对进场、上岗人员进行三级教育，按建设行政相关主管部门规定开办“农民工学校”。</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四、建筑工地绘制现场消防平面图，并按施工步距及时配置消防设施；施工用电的总配电和分配用电系统已形成。</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五、项目已建立安全文明管理体系及绿色施工管理架构，按工程规模配备专职安全员，绿色施工管理员。</w:t>
      </w:r>
    </w:p>
    <w:p>
      <w:pPr>
        <w:spacing w:line="480" w:lineRule="exact"/>
        <w:rPr>
          <w:rFonts w:ascii="仿宋_GB2312" w:hAnsi="宋体" w:eastAsia="仿宋_GB2312"/>
          <w:color w:val="000000" w:themeColor="text1"/>
          <w:sz w:val="32"/>
          <w:szCs w:val="32"/>
        </w:rPr>
      </w:pPr>
    </w:p>
    <w:p>
      <w:pPr>
        <w:spacing w:line="480" w:lineRule="exact"/>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第三章  申报和评审</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第九条  样板工地由施工总承包单位向联合会申报，接受相关监管部门日常监督与指导。</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第十条  实行总承包施工管理的建设项目，如有专业分包，分包单位可作为参建单位参与主体单位评选；分包单位作参建时，其分包工作量或工程量须达到总承包工作量或工程量的10%且金额在1000万元以上，如工程体量大，分包工程量也应达到本办法第七条规定的相应规模，参建单位应积极配合总承包单位的创建活动。由建设单位另行委托总包单位实施总承包管理的专业承包项目，如规模达标可纳入参建单位同步申报。</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第十一条  企业申报后，市联合会根据工程的不同施工阶段，（基础施工阶段、主体结构阶段、装饰安装阶段）或工程进度情况，组织专家检评组到现场，对项目安全生产管理和安全文明绿色施工、资料情况进行评分认定。</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第十二条  现场评审包括以下内容</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一、听取项目经理、项目总监理工程师介绍项目概况及组织安全生产、文明施工、绿色施工、开办农民工学校等情况。</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二、检查现场安全生产、文明施工、绿色施工、达标创优及农民工业余学校培训教育情况。</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三、抽查施工单位和监理单位的项目安全管理资料、文明施工和绿色施工专项资料；建设行政管理部门、安全部门检查下发的整改意见书及回复单。</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四、检评组向项目部反馈检查结果，提出整改指导意见。</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第十三条  评审依据以下文件与规定</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一、《广州市建设工程安全文明施工规程》</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二、《绿色施工导则》。</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三、《建设工程施工现场消防安全技术规范》。</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四、《施工现场临时用电安全技术规范（JGJ46）》</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五、《建设工程安全生产管理条例》。</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六、《建筑施工安全检查标准》（JGJ59）。</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七、《市政工程施工安全检查标准》（CJJ275）。</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八、《广州市建筑工程绿色施工管理与评价标准》、《广州市建设工程扬尘防治6个100%管理标准细化措施》。</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九、国家、省、市有关建筑施工安全生产法律法规及强制性标准，以及各个时期关于安全文明绿色施工方面的要求和规定。</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第十四条  项目同时满足以下条件，将拟为当年上（或下）半年样板工地候选名单</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一、施工现场必须通过三个阶段及以上的检评组检评，且每阶段评分需达到85分以上，任一阶段评分未达到85分，不纳入评选。</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二、项目完工或竣工并取得安全监督站出具《安全生产标准化评定结果告知书》，评定结论为合格及以上。</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绿色施工工程须按《广州市建筑工程绿色施工管理与评价标准》的评价内容进行评价，房屋建筑工程按上报至广州市建设工程质量安全综合信息平台参与诚信评分的项目进行评价，实施的评价项目不低于实施项目总数30%以上，纳入“标准化示范工地”的项目，实施项目应达到50%以上；市政工程按上报至广州市建设工程质量安全综合信息平台参与诚信评分的项目进行评价，实施的评价项目不低于实施项目总数20%以上，纳入 “标准化示范工地”的项目，实施项目应达到30%以上。</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第十五条  “标准化示范工地”奖项是广州市建设工程安全文明绿色施工的最高奖项，实施智慧工地且在样板工地评分排名前15%的项目中产生。</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第十六条  有下列情况之一的不能评为样板工地</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一、项目发生过一般及以上生产安全责任事故、环保责任事故的。</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二、项目因违反安全生产法律、法规、规章或强制性标准，存在严重安全隐患，或文明施工发生严重问题，创优申报项目被建设行政主管部门行政处罚且通报批评的。</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三、创优申报项目未按照住建部、省、市关于危险性较大的分部分项工程安全管理有关规定组织施工的。</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四 、项目违反城市建设管理规定，创优申报单位在一个年度内被市城管部门行政处罚达三次以上，且处罚金额累计达到或超过50万元的。</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第十七条  行政管理部门、专家检评组对项目提出的整改意见，必须在规定时间内整改完毕，施工监理驻场项目部必须进行整改复查加具复查意见。</w:t>
      </w:r>
    </w:p>
    <w:p>
      <w:pPr>
        <w:spacing w:line="48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第十八条  工程获奖评定程序</w:t>
      </w:r>
    </w:p>
    <w:p>
      <w:pPr>
        <w:spacing w:line="48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一、汇总。市联合会秘书处组织专家根据</w:t>
      </w:r>
      <w:r>
        <w:rPr>
          <w:rFonts w:hint="eastAsia" w:ascii="仿宋_GB2312" w:eastAsia="仿宋_GB2312"/>
          <w:color w:val="000000" w:themeColor="text1"/>
          <w:sz w:val="32"/>
          <w:szCs w:val="32"/>
        </w:rPr>
        <w:t>按本办法第十四条规定</w:t>
      </w:r>
      <w:r>
        <w:rPr>
          <w:rFonts w:hint="eastAsia" w:ascii="仿宋_GB2312" w:hAnsi="宋体" w:eastAsia="仿宋_GB2312"/>
          <w:color w:val="000000" w:themeColor="text1"/>
          <w:sz w:val="32"/>
          <w:szCs w:val="32"/>
        </w:rPr>
        <w:t>，拟定获奖候选工程名单。</w:t>
      </w:r>
    </w:p>
    <w:p>
      <w:pPr>
        <w:spacing w:line="48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二、评审。拟定获奖候选工程名单提交市联合会专家委员会质量安全与标准化工作委员会委员审议，同时函询相关建设行政主管部门意见，确定获奖候选工程名单。</w:t>
      </w:r>
    </w:p>
    <w:p>
      <w:pPr>
        <w:spacing w:line="4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三、公示。候选工程名单在市联合会网站进行公示，公示期为7天。</w:t>
      </w:r>
    </w:p>
    <w:p>
      <w:pPr>
        <w:spacing w:line="460" w:lineRule="exact"/>
        <w:ind w:firstLine="640" w:firstLineChars="200"/>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四、审定。</w:t>
      </w:r>
      <w:r>
        <w:rPr>
          <w:rFonts w:hint="eastAsia" w:ascii="仿宋_GB2312" w:hAnsi="仿宋" w:eastAsia="仿宋_GB2312"/>
          <w:color w:val="000000" w:themeColor="text1"/>
          <w:sz w:val="32"/>
          <w:szCs w:val="32"/>
        </w:rPr>
        <w:t>市联合会召开会长办公会议，审定获奖工程名单。</w:t>
      </w:r>
    </w:p>
    <w:p>
      <w:pPr>
        <w:spacing w:line="460" w:lineRule="exact"/>
        <w:ind w:firstLine="640" w:firstLineChars="200"/>
        <w:rPr>
          <w:rFonts w:ascii="仿宋_GB2312" w:hAnsi="宋体" w:eastAsia="仿宋_GB2312"/>
          <w:color w:val="000000" w:themeColor="text1"/>
          <w:sz w:val="32"/>
          <w:szCs w:val="32"/>
        </w:rPr>
      </w:pPr>
    </w:p>
    <w:p>
      <w:pPr>
        <w:spacing w:line="460" w:lineRule="exact"/>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第四章  表彰奖励</w:t>
      </w:r>
    </w:p>
    <w:p>
      <w:pPr>
        <w:spacing w:line="460" w:lineRule="exact"/>
        <w:ind w:firstLine="640" w:firstLineChars="200"/>
        <w:rPr>
          <w:rFonts w:ascii="仿宋_GB2312" w:hAnsi="宋体" w:eastAsia="仿宋_GB2312"/>
          <w:color w:val="000000" w:themeColor="text1"/>
          <w:sz w:val="32"/>
          <w:szCs w:val="32"/>
        </w:rPr>
      </w:pPr>
      <w:r>
        <w:rPr>
          <w:rFonts w:hint="eastAsia" w:ascii="仿宋_GB2312" w:eastAsia="仿宋_GB2312"/>
          <w:color w:val="000000" w:themeColor="text1"/>
          <w:sz w:val="32"/>
          <w:szCs w:val="32"/>
        </w:rPr>
        <w:t>第十九条  市</w:t>
      </w:r>
      <w:r>
        <w:rPr>
          <w:rFonts w:hint="eastAsia" w:ascii="仿宋_GB2312" w:hAnsi="宋体" w:eastAsia="仿宋_GB2312"/>
          <w:color w:val="000000" w:themeColor="text1"/>
          <w:sz w:val="32"/>
          <w:szCs w:val="32"/>
        </w:rPr>
        <w:t>联合会对获得样板工地和标准化示范工地奖项的承建、参建、监理等单位和注册建造师、注册监理工程师等个人授予获奖证书，并予以公布表彰。有关部门和获奖单位可根据实际情况，对获奖单位和有关人员给予奖励。</w:t>
      </w:r>
    </w:p>
    <w:p>
      <w:pPr>
        <w:spacing w:line="460" w:lineRule="exact"/>
        <w:ind w:firstLine="640" w:firstLineChars="200"/>
        <w:rPr>
          <w:rFonts w:ascii="仿宋_GB2312" w:hAnsi="宋体" w:eastAsia="仿宋_GB2312"/>
          <w:color w:val="000000" w:themeColor="text1"/>
          <w:sz w:val="32"/>
          <w:szCs w:val="32"/>
        </w:rPr>
      </w:pPr>
    </w:p>
    <w:p>
      <w:pPr>
        <w:spacing w:line="460" w:lineRule="exact"/>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第五章  评选纪律</w:t>
      </w:r>
    </w:p>
    <w:p>
      <w:pPr>
        <w:spacing w:line="4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第二十条  承建单位和建造师、参建单位、监理单位或建设单位（代建单位）不得弄虚作假，不得在评选活动中请客送礼。违者，视情节给予批评警告，或取消评选和获奖资格。</w:t>
      </w:r>
    </w:p>
    <w:p>
      <w:pPr>
        <w:spacing w:line="4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第二十一条  参与评选的工作人员、专家必须严肃认真、行为规范、保守秘密、廉洁自律，严禁接受与参评工程有关单位赠送的礼品、纪念品、现金、有价证券、支付凭证。违者，视情节给以批评警告，或取消专家资格；工作人员不得作为专家参加评审。</w:t>
      </w:r>
    </w:p>
    <w:p>
      <w:pPr>
        <w:spacing w:line="460" w:lineRule="exact"/>
        <w:ind w:firstLine="640" w:firstLineChars="20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第二十二条  实行评审专家回避制度。评审专家不得参加本单位参评工程的评审工作。</w:t>
      </w:r>
    </w:p>
    <w:p>
      <w:pPr>
        <w:spacing w:line="460" w:lineRule="exact"/>
        <w:ind w:firstLine="640" w:firstLineChars="200"/>
        <w:rPr>
          <w:rFonts w:ascii="仿宋_GB2312" w:eastAsia="仿宋_GB2312"/>
          <w:color w:val="000000" w:themeColor="text1"/>
          <w:sz w:val="32"/>
          <w:szCs w:val="32"/>
        </w:rPr>
      </w:pPr>
    </w:p>
    <w:p>
      <w:pPr>
        <w:spacing w:line="460" w:lineRule="exact"/>
        <w:jc w:val="center"/>
        <w:rPr>
          <w:rFonts w:ascii="仿宋_GB2312" w:hAnsi="宋体" w:eastAsia="仿宋_GB2312"/>
          <w:color w:val="000000" w:themeColor="text1"/>
          <w:sz w:val="32"/>
          <w:szCs w:val="32"/>
        </w:rPr>
      </w:pPr>
      <w:r>
        <w:rPr>
          <w:rFonts w:hint="eastAsia" w:ascii="仿宋_GB2312" w:hAnsi="宋体" w:eastAsia="仿宋_GB2312"/>
          <w:color w:val="000000" w:themeColor="text1"/>
          <w:sz w:val="32"/>
          <w:szCs w:val="32"/>
        </w:rPr>
        <w:t>第六章  附  则</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eastAsia="仿宋_GB2312"/>
          <w:color w:val="000000" w:themeColor="text1"/>
          <w:sz w:val="32"/>
          <w:szCs w:val="32"/>
        </w:rPr>
        <w:t xml:space="preserve">第二十三条  </w:t>
      </w:r>
      <w:r>
        <w:rPr>
          <w:rFonts w:hint="eastAsia" w:ascii="仿宋_GB2312" w:hAnsi="仿宋" w:eastAsia="仿宋_GB2312"/>
          <w:color w:val="000000" w:themeColor="text1"/>
          <w:sz w:val="32"/>
          <w:szCs w:val="32"/>
        </w:rPr>
        <w:t>本办法自发布之日起施行</w:t>
      </w:r>
      <w:r>
        <w:rPr>
          <w:rFonts w:hint="eastAsia" w:ascii="仿宋_GB2312" w:hAnsi="仿宋_GB2312" w:eastAsia="仿宋_GB2312" w:cs="仿宋_GB2312"/>
          <w:color w:val="000000" w:themeColor="text1"/>
          <w:sz w:val="32"/>
          <w:szCs w:val="32"/>
        </w:rPr>
        <w:t>，有效期5年。原《广州市建设工程安全文明绿色施工样板工地评选办法（2019年修订）》同时废止。</w:t>
      </w:r>
    </w:p>
    <w:p>
      <w:pPr>
        <w:rPr>
          <w:rFonts w:ascii="仿宋_GB2312" w:hAnsi="宋体" w:eastAsia="仿宋_GB2312"/>
          <w:color w:val="000000" w:themeColor="text1"/>
          <w:spacing w:val="20"/>
          <w:sz w:val="32"/>
          <w:szCs w:val="32"/>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rPr>
          <w:rFonts w:ascii="宋体" w:hAnsi="宋体"/>
          <w:color w:val="000000" w:themeColor="text1"/>
          <w:spacing w:val="20"/>
          <w:sz w:val="24"/>
        </w:rPr>
      </w:pPr>
    </w:p>
    <w:p>
      <w:pPr>
        <w:jc w:val="center"/>
        <w:rPr>
          <w:rFonts w:ascii="宋体" w:hAnsi="宋体" w:eastAsia="仿宋_GB2312"/>
          <w:b/>
          <w:color w:val="000000" w:themeColor="text1"/>
          <w:spacing w:val="20"/>
          <w:sz w:val="52"/>
          <w:szCs w:val="22"/>
        </w:rPr>
      </w:pPr>
      <w:r>
        <w:rPr>
          <w:rFonts w:hint="eastAsia" w:ascii="宋体" w:hAnsi="宋体" w:eastAsia="仿宋_GB2312"/>
          <w:b/>
          <w:color w:val="000000" w:themeColor="text1"/>
          <w:spacing w:val="20"/>
          <w:sz w:val="52"/>
          <w:szCs w:val="22"/>
        </w:rPr>
        <w:t>广州市安全文明绿色施工样板工地</w:t>
      </w:r>
    </w:p>
    <w:p>
      <w:pPr>
        <w:rPr>
          <w:rFonts w:ascii="宋体" w:hAnsi="宋体"/>
          <w:color w:val="000000" w:themeColor="text1"/>
        </w:rPr>
      </w:pPr>
    </w:p>
    <w:p>
      <w:pPr>
        <w:jc w:val="center"/>
        <w:rPr>
          <w:rFonts w:ascii="宋体" w:hAnsi="宋体"/>
          <w:b/>
          <w:color w:val="000000" w:themeColor="text1"/>
          <w:sz w:val="84"/>
        </w:rPr>
      </w:pPr>
      <w:r>
        <w:rPr>
          <w:rFonts w:hint="eastAsia" w:ascii="宋体" w:hAnsi="宋体" w:eastAsia="仿宋_GB2312"/>
          <w:b/>
          <w:color w:val="000000" w:themeColor="text1"/>
          <w:sz w:val="84"/>
          <w:szCs w:val="22"/>
        </w:rPr>
        <w:t>申  报  表</w:t>
      </w:r>
    </w:p>
    <w:p>
      <w:pPr>
        <w:rPr>
          <w:rFonts w:ascii="宋体" w:hAnsi="宋体"/>
          <w:color w:val="000000" w:themeColor="text1"/>
        </w:rPr>
      </w:pPr>
    </w:p>
    <w:p>
      <w:pPr>
        <w:rPr>
          <w:rFonts w:ascii="宋体" w:hAnsi="宋体"/>
          <w:color w:val="000000" w:themeColor="text1"/>
        </w:rPr>
      </w:pPr>
    </w:p>
    <w:p>
      <w:pPr>
        <w:rPr>
          <w:rFonts w:ascii="宋体" w:hAnsi="宋体"/>
          <w:color w:val="000000" w:themeColor="text1"/>
          <w:sz w:val="24"/>
        </w:rPr>
      </w:pPr>
    </w:p>
    <w:p>
      <w:pPr>
        <w:spacing w:line="1000" w:lineRule="exact"/>
        <w:jc w:val="left"/>
        <w:rPr>
          <w:rFonts w:hint="eastAsia" w:ascii="仿宋_GB2312" w:hAnsi="方正仿宋_GB2312" w:eastAsia="仿宋_GB2312" w:cs="方正仿宋_GB2312"/>
          <w:color w:val="000000" w:themeColor="text1"/>
          <w:sz w:val="32"/>
          <w:szCs w:val="32"/>
          <w:u w:val="single"/>
        </w:rPr>
      </w:pPr>
      <w:r>
        <w:rPr>
          <w:rFonts w:hint="eastAsia" w:ascii="仿宋_GB2312" w:hAnsi="方正仿宋_GB2312" w:eastAsia="仿宋_GB2312" w:cs="方正仿宋_GB2312"/>
          <w:color w:val="000000" w:themeColor="text1"/>
          <w:sz w:val="32"/>
          <w:szCs w:val="32"/>
        </w:rPr>
        <w:t>建设单位（盖章）：</w:t>
      </w:r>
      <w:r>
        <w:rPr>
          <w:rFonts w:hint="eastAsia" w:ascii="仿宋_GB2312" w:hAnsi="方正仿宋_GB2312" w:eastAsia="仿宋_GB2312" w:cs="方正仿宋_GB2312"/>
          <w:color w:val="000000" w:themeColor="text1"/>
          <w:sz w:val="32"/>
          <w:szCs w:val="32"/>
          <w:u w:val="single"/>
        </w:rPr>
        <w:t xml:space="preserve">                                    </w:t>
      </w:r>
    </w:p>
    <w:p>
      <w:pPr>
        <w:spacing w:line="1000" w:lineRule="exact"/>
        <w:jc w:val="left"/>
        <w:rPr>
          <w:rFonts w:hint="eastAsia" w:ascii="仿宋_GB2312" w:hAnsi="方正仿宋_GB2312" w:eastAsia="仿宋_GB2312" w:cs="方正仿宋_GB2312"/>
          <w:color w:val="000000" w:themeColor="text1"/>
          <w:sz w:val="32"/>
          <w:szCs w:val="32"/>
          <w:u w:val="single"/>
        </w:rPr>
      </w:pPr>
      <w:r>
        <w:rPr>
          <w:rFonts w:hint="eastAsia" w:ascii="仿宋_GB2312" w:hAnsi="方正仿宋_GB2312" w:eastAsia="仿宋_GB2312" w:cs="方正仿宋_GB2312"/>
          <w:color w:val="000000" w:themeColor="text1"/>
          <w:sz w:val="32"/>
          <w:szCs w:val="32"/>
        </w:rPr>
        <w:t>工程名称：</w:t>
      </w:r>
      <w:r>
        <w:rPr>
          <w:rFonts w:hint="eastAsia" w:ascii="仿宋_GB2312" w:hAnsi="方正仿宋_GB2312" w:eastAsia="仿宋_GB2312" w:cs="方正仿宋_GB2312"/>
          <w:color w:val="000000" w:themeColor="text1"/>
          <w:sz w:val="32"/>
          <w:szCs w:val="32"/>
          <w:u w:val="single"/>
        </w:rPr>
        <w:t xml:space="preserve">                                          </w:t>
      </w:r>
    </w:p>
    <w:p>
      <w:pPr>
        <w:spacing w:line="1000" w:lineRule="exact"/>
        <w:jc w:val="left"/>
        <w:rPr>
          <w:rFonts w:hint="eastAsia" w:ascii="仿宋_GB2312" w:hAnsi="方正仿宋_GB2312" w:eastAsia="仿宋_GB2312" w:cs="方正仿宋_GB2312"/>
          <w:color w:val="000000" w:themeColor="text1"/>
          <w:sz w:val="32"/>
          <w:szCs w:val="32"/>
          <w:u w:val="single"/>
        </w:rPr>
      </w:pPr>
      <w:r>
        <w:rPr>
          <w:rFonts w:hint="eastAsia" w:ascii="仿宋_GB2312" w:hAnsi="方正仿宋_GB2312" w:eastAsia="仿宋_GB2312" w:cs="方正仿宋_GB2312"/>
          <w:color w:val="000000" w:themeColor="text1"/>
          <w:sz w:val="32"/>
          <w:szCs w:val="32"/>
        </w:rPr>
        <w:t>工程地点：</w:t>
      </w:r>
      <w:r>
        <w:rPr>
          <w:rFonts w:hint="eastAsia" w:ascii="仿宋_GB2312" w:hAnsi="方正仿宋_GB2312" w:eastAsia="仿宋_GB2312" w:cs="方正仿宋_GB2312"/>
          <w:color w:val="000000" w:themeColor="text1"/>
          <w:sz w:val="32"/>
          <w:szCs w:val="32"/>
          <w:u w:val="single"/>
        </w:rPr>
        <w:t xml:space="preserve">                                          </w:t>
      </w:r>
    </w:p>
    <w:p>
      <w:pPr>
        <w:spacing w:line="1000" w:lineRule="exact"/>
        <w:jc w:val="left"/>
        <w:rPr>
          <w:rFonts w:hint="eastAsia" w:ascii="仿宋_GB2312" w:hAnsi="方正仿宋_GB2312" w:eastAsia="仿宋_GB2312" w:cs="方正仿宋_GB2312"/>
          <w:color w:val="000000" w:themeColor="text1"/>
          <w:sz w:val="32"/>
          <w:szCs w:val="32"/>
          <w:u w:val="single"/>
        </w:rPr>
      </w:pPr>
      <w:r>
        <w:rPr>
          <w:rFonts w:hint="eastAsia" w:ascii="仿宋_GB2312" w:hAnsi="方正仿宋_GB2312" w:eastAsia="仿宋_GB2312" w:cs="方正仿宋_GB2312"/>
          <w:color w:val="000000" w:themeColor="text1"/>
          <w:sz w:val="32"/>
          <w:szCs w:val="32"/>
        </w:rPr>
        <w:t>申报单位（盖章）：</w:t>
      </w:r>
      <w:r>
        <w:rPr>
          <w:rFonts w:hint="eastAsia" w:ascii="仿宋_GB2312" w:hAnsi="方正仿宋_GB2312" w:eastAsia="仿宋_GB2312" w:cs="方正仿宋_GB2312"/>
          <w:color w:val="000000" w:themeColor="text1"/>
          <w:sz w:val="32"/>
          <w:szCs w:val="32"/>
          <w:u w:val="single"/>
        </w:rPr>
        <w:t xml:space="preserve">                                  </w:t>
      </w:r>
    </w:p>
    <w:p>
      <w:pPr>
        <w:spacing w:line="1000" w:lineRule="exact"/>
        <w:jc w:val="left"/>
        <w:rPr>
          <w:rFonts w:hint="eastAsia" w:ascii="仿宋_GB2312" w:hAnsi="方正仿宋_GB2312" w:eastAsia="仿宋_GB2312" w:cs="方正仿宋_GB2312"/>
          <w:color w:val="000000" w:themeColor="text1"/>
          <w:sz w:val="32"/>
          <w:szCs w:val="32"/>
          <w:u w:val="single"/>
        </w:rPr>
      </w:pPr>
      <w:r>
        <w:rPr>
          <w:rFonts w:hint="eastAsia" w:ascii="仿宋_GB2312" w:hAnsi="方正仿宋_GB2312" w:eastAsia="仿宋_GB2312" w:cs="方正仿宋_GB2312"/>
          <w:color w:val="000000" w:themeColor="text1"/>
          <w:sz w:val="32"/>
          <w:szCs w:val="32"/>
        </w:rPr>
        <w:t>单位联系人：</w:t>
      </w:r>
      <w:r>
        <w:rPr>
          <w:rFonts w:hint="eastAsia" w:ascii="仿宋_GB2312" w:hAnsi="方正仿宋_GB2312" w:eastAsia="仿宋_GB2312" w:cs="方正仿宋_GB2312"/>
          <w:color w:val="000000" w:themeColor="text1"/>
          <w:sz w:val="32"/>
          <w:szCs w:val="32"/>
          <w:u w:val="single"/>
        </w:rPr>
        <w:t xml:space="preserve">                 </w:t>
      </w:r>
      <w:r>
        <w:rPr>
          <w:rFonts w:hint="eastAsia" w:ascii="仿宋_GB2312" w:hAnsi="方正仿宋_GB2312" w:eastAsia="仿宋_GB2312" w:cs="方正仿宋_GB2312"/>
          <w:color w:val="000000" w:themeColor="text1"/>
          <w:sz w:val="32"/>
          <w:szCs w:val="32"/>
        </w:rPr>
        <w:t>电话：</w:t>
      </w:r>
      <w:r>
        <w:rPr>
          <w:rFonts w:hint="eastAsia" w:ascii="仿宋_GB2312" w:hAnsi="方正仿宋_GB2312" w:eastAsia="仿宋_GB2312" w:cs="方正仿宋_GB2312"/>
          <w:color w:val="000000" w:themeColor="text1"/>
          <w:sz w:val="32"/>
          <w:szCs w:val="32"/>
          <w:u w:val="single"/>
        </w:rPr>
        <w:t xml:space="preserve">                 </w:t>
      </w:r>
    </w:p>
    <w:p>
      <w:pPr>
        <w:spacing w:line="1000" w:lineRule="exact"/>
        <w:jc w:val="left"/>
        <w:rPr>
          <w:rFonts w:hint="eastAsia" w:ascii="仿宋_GB2312" w:hAnsi="方正仿宋_GB2312" w:eastAsia="仿宋_GB2312" w:cs="方正仿宋_GB2312"/>
          <w:color w:val="000000" w:themeColor="text1"/>
          <w:sz w:val="32"/>
          <w:szCs w:val="32"/>
          <w:u w:val="single"/>
        </w:rPr>
      </w:pPr>
      <w:r>
        <w:rPr>
          <w:rFonts w:hint="eastAsia" w:ascii="仿宋_GB2312" w:hAnsi="方正仿宋_GB2312" w:eastAsia="仿宋_GB2312" w:cs="方正仿宋_GB2312"/>
          <w:color w:val="000000" w:themeColor="text1"/>
          <w:sz w:val="32"/>
          <w:szCs w:val="32"/>
        </w:rPr>
        <w:t>工地联系人：</w:t>
      </w:r>
      <w:r>
        <w:rPr>
          <w:rFonts w:hint="eastAsia" w:ascii="仿宋_GB2312" w:hAnsi="方正仿宋_GB2312" w:eastAsia="仿宋_GB2312" w:cs="方正仿宋_GB2312"/>
          <w:color w:val="000000" w:themeColor="text1"/>
          <w:sz w:val="32"/>
          <w:szCs w:val="32"/>
          <w:u w:val="single"/>
        </w:rPr>
        <w:t xml:space="preserve">                 </w:t>
      </w:r>
      <w:r>
        <w:rPr>
          <w:rFonts w:hint="eastAsia" w:ascii="仿宋_GB2312" w:hAnsi="方正仿宋_GB2312" w:eastAsia="仿宋_GB2312" w:cs="方正仿宋_GB2312"/>
          <w:color w:val="000000" w:themeColor="text1"/>
          <w:sz w:val="32"/>
          <w:szCs w:val="32"/>
        </w:rPr>
        <w:t>电话：</w:t>
      </w:r>
      <w:r>
        <w:rPr>
          <w:rFonts w:hint="eastAsia" w:ascii="仿宋_GB2312" w:hAnsi="方正仿宋_GB2312" w:eastAsia="仿宋_GB2312" w:cs="方正仿宋_GB2312"/>
          <w:color w:val="000000" w:themeColor="text1"/>
          <w:sz w:val="32"/>
          <w:szCs w:val="32"/>
          <w:u w:val="single"/>
        </w:rPr>
        <w:t xml:space="preserve">                 </w:t>
      </w:r>
    </w:p>
    <w:p>
      <w:pPr>
        <w:jc w:val="left"/>
        <w:rPr>
          <w:rFonts w:hint="eastAsia" w:ascii="仿宋_GB2312" w:hAnsi="方正仿宋_GB2312" w:eastAsia="仿宋_GB2312" w:cs="方正仿宋_GB2312"/>
          <w:color w:val="000000" w:themeColor="text1"/>
          <w:sz w:val="32"/>
          <w:szCs w:val="32"/>
        </w:rPr>
      </w:pPr>
    </w:p>
    <w:p>
      <w:pPr>
        <w:rPr>
          <w:rFonts w:hint="eastAsia" w:ascii="仿宋_GB2312" w:hAnsi="方正仿宋_GB2312" w:eastAsia="仿宋_GB2312" w:cs="方正仿宋_GB2312"/>
          <w:color w:val="000000" w:themeColor="text1"/>
          <w:sz w:val="32"/>
          <w:szCs w:val="32"/>
        </w:rPr>
      </w:pPr>
    </w:p>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申报时间：       年    月    日</w:t>
      </w:r>
    </w:p>
    <w:p>
      <w:pPr>
        <w:jc w:val="center"/>
        <w:rPr>
          <w:rFonts w:hint="eastAsia" w:ascii="仿宋_GB2312" w:hAnsi="方正仿宋_GB2312" w:eastAsia="仿宋_GB2312" w:cs="方正仿宋_GB2312"/>
          <w:color w:val="000000" w:themeColor="text1"/>
          <w:sz w:val="32"/>
          <w:szCs w:val="32"/>
        </w:rPr>
      </w:pPr>
    </w:p>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广州市建筑业联合会制</w:t>
      </w:r>
    </w:p>
    <w:p>
      <w:pPr>
        <w:rPr>
          <w:rFonts w:ascii="方正仿宋_GB2312" w:hAnsi="方正仿宋_GB2312" w:eastAsia="方正仿宋_GB2312" w:cs="方正仿宋_GB2312"/>
          <w:color w:val="000000" w:themeColor="text1"/>
          <w:sz w:val="32"/>
          <w:szCs w:val="32"/>
        </w:rPr>
        <w:sectPr>
          <w:footerReference r:id="rId3" w:type="default"/>
          <w:footerReference r:id="rId4" w:type="even"/>
          <w:pgSz w:w="11907" w:h="16840"/>
          <w:pgMar w:top="1588" w:right="1361" w:bottom="1418" w:left="1474" w:header="851" w:footer="992" w:gutter="0"/>
          <w:cols w:space="720" w:num="1"/>
          <w:docGrid w:type="lines" w:linePitch="312" w:charSpace="0"/>
        </w:sectPr>
      </w:pPr>
    </w:p>
    <w:tbl>
      <w:tblPr>
        <w:tblStyle w:val="25"/>
        <w:tblW w:w="10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
        <w:gridCol w:w="515"/>
        <w:gridCol w:w="376"/>
        <w:gridCol w:w="593"/>
        <w:gridCol w:w="170"/>
        <w:gridCol w:w="388"/>
        <w:gridCol w:w="435"/>
        <w:gridCol w:w="433"/>
        <w:gridCol w:w="737"/>
        <w:gridCol w:w="462"/>
        <w:gridCol w:w="1239"/>
        <w:gridCol w:w="218"/>
        <w:gridCol w:w="621"/>
        <w:gridCol w:w="973"/>
        <w:gridCol w:w="885"/>
        <w:gridCol w:w="188"/>
        <w:gridCol w:w="941"/>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40" w:hRule="exact"/>
          <w:jc w:val="center"/>
        </w:trPr>
        <w:tc>
          <w:tcPr>
            <w:tcW w:w="2042"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工程名称</w:t>
            </w:r>
          </w:p>
        </w:tc>
        <w:tc>
          <w:tcPr>
            <w:tcW w:w="3524" w:type="dxa"/>
            <w:gridSpan w:val="6"/>
            <w:vAlign w:val="center"/>
          </w:tcPr>
          <w:p>
            <w:pPr>
              <w:jc w:val="center"/>
              <w:rPr>
                <w:rFonts w:hint="eastAsia" w:ascii="仿宋_GB2312" w:hAnsi="方正仿宋_GB2312" w:eastAsia="仿宋_GB2312" w:cs="方正仿宋_GB2312"/>
                <w:color w:val="000000" w:themeColor="text1"/>
                <w:sz w:val="32"/>
                <w:szCs w:val="32"/>
              </w:rPr>
            </w:pPr>
          </w:p>
        </w:tc>
        <w:tc>
          <w:tcPr>
            <w:tcW w:w="2479" w:type="dxa"/>
            <w:gridSpan w:val="3"/>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工程地点</w:t>
            </w:r>
          </w:p>
        </w:tc>
        <w:tc>
          <w:tcPr>
            <w:tcW w:w="2438" w:type="dxa"/>
            <w:gridSpan w:val="3"/>
            <w:vAlign w:val="center"/>
          </w:tcPr>
          <w:p>
            <w:pPr>
              <w:jc w:val="center"/>
              <w:rPr>
                <w:rFonts w:hint="eastAsia" w:ascii="仿宋_GB2312" w:hAnsi="方正仿宋_GB2312" w:eastAsia="仿宋_GB2312" w:cs="方正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63" w:hRule="exact"/>
          <w:jc w:val="center"/>
        </w:trPr>
        <w:tc>
          <w:tcPr>
            <w:tcW w:w="2477" w:type="dxa"/>
            <w:gridSpan w:val="6"/>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施工许可证编号</w:t>
            </w:r>
          </w:p>
        </w:tc>
        <w:tc>
          <w:tcPr>
            <w:tcW w:w="3089" w:type="dxa"/>
            <w:gridSpan w:val="5"/>
            <w:vAlign w:val="center"/>
          </w:tcPr>
          <w:p>
            <w:pPr>
              <w:jc w:val="center"/>
              <w:rPr>
                <w:rFonts w:hint="eastAsia" w:ascii="仿宋_GB2312" w:hAnsi="方正仿宋_GB2312" w:eastAsia="仿宋_GB2312" w:cs="方正仿宋_GB2312"/>
                <w:color w:val="000000" w:themeColor="text1"/>
                <w:sz w:val="32"/>
                <w:szCs w:val="32"/>
              </w:rPr>
            </w:pPr>
          </w:p>
        </w:tc>
        <w:tc>
          <w:tcPr>
            <w:tcW w:w="2479" w:type="dxa"/>
            <w:gridSpan w:val="3"/>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临时施工许可文号</w:t>
            </w:r>
          </w:p>
        </w:tc>
        <w:tc>
          <w:tcPr>
            <w:tcW w:w="2438" w:type="dxa"/>
            <w:gridSpan w:val="3"/>
            <w:vAlign w:val="center"/>
          </w:tcPr>
          <w:p>
            <w:pPr>
              <w:jc w:val="center"/>
              <w:rPr>
                <w:rFonts w:hint="eastAsia" w:ascii="仿宋_GB2312" w:hAnsi="方正仿宋_GB2312" w:eastAsia="仿宋_GB2312" w:cs="方正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58" w:hRule="exact"/>
          <w:jc w:val="center"/>
        </w:trPr>
        <w:tc>
          <w:tcPr>
            <w:tcW w:w="2477" w:type="dxa"/>
            <w:gridSpan w:val="6"/>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项目安全监督站</w:t>
            </w:r>
          </w:p>
        </w:tc>
        <w:tc>
          <w:tcPr>
            <w:tcW w:w="3089" w:type="dxa"/>
            <w:gridSpan w:val="5"/>
            <w:vAlign w:val="center"/>
          </w:tcPr>
          <w:p>
            <w:pPr>
              <w:jc w:val="center"/>
              <w:rPr>
                <w:rFonts w:hint="eastAsia" w:ascii="仿宋_GB2312" w:hAnsi="方正仿宋_GB2312" w:eastAsia="仿宋_GB2312" w:cs="方正仿宋_GB2312"/>
                <w:color w:val="000000" w:themeColor="text1"/>
                <w:sz w:val="32"/>
                <w:szCs w:val="32"/>
              </w:rPr>
            </w:pPr>
          </w:p>
        </w:tc>
        <w:tc>
          <w:tcPr>
            <w:tcW w:w="2479" w:type="dxa"/>
            <w:gridSpan w:val="3"/>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监 督 号</w:t>
            </w:r>
          </w:p>
        </w:tc>
        <w:tc>
          <w:tcPr>
            <w:tcW w:w="2438" w:type="dxa"/>
            <w:gridSpan w:val="3"/>
            <w:vAlign w:val="center"/>
          </w:tcPr>
          <w:p>
            <w:pPr>
              <w:jc w:val="center"/>
              <w:rPr>
                <w:rFonts w:hint="eastAsia" w:ascii="仿宋_GB2312" w:hAnsi="方正仿宋_GB2312" w:eastAsia="仿宋_GB2312" w:cs="方正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61" w:hRule="exact"/>
          <w:jc w:val="center"/>
        </w:trPr>
        <w:tc>
          <w:tcPr>
            <w:tcW w:w="2042"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建设单位</w:t>
            </w:r>
          </w:p>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（代建单位）</w:t>
            </w:r>
          </w:p>
        </w:tc>
        <w:tc>
          <w:tcPr>
            <w:tcW w:w="3524" w:type="dxa"/>
            <w:gridSpan w:val="6"/>
            <w:vAlign w:val="center"/>
          </w:tcPr>
          <w:p>
            <w:pPr>
              <w:jc w:val="center"/>
              <w:rPr>
                <w:rFonts w:hint="eastAsia" w:ascii="仿宋_GB2312" w:hAnsi="方正仿宋_GB2312" w:eastAsia="仿宋_GB2312" w:cs="方正仿宋_GB2312"/>
                <w:color w:val="000000" w:themeColor="text1"/>
                <w:sz w:val="32"/>
                <w:szCs w:val="32"/>
              </w:rPr>
            </w:pPr>
          </w:p>
        </w:tc>
        <w:tc>
          <w:tcPr>
            <w:tcW w:w="2479" w:type="dxa"/>
            <w:gridSpan w:val="3"/>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监理单位</w:t>
            </w:r>
          </w:p>
        </w:tc>
        <w:tc>
          <w:tcPr>
            <w:tcW w:w="2438" w:type="dxa"/>
            <w:gridSpan w:val="3"/>
            <w:vAlign w:val="center"/>
          </w:tcPr>
          <w:p>
            <w:pPr>
              <w:jc w:val="center"/>
              <w:rPr>
                <w:rFonts w:hint="eastAsia" w:ascii="仿宋_GB2312" w:hAnsi="方正仿宋_GB2312" w:eastAsia="仿宋_GB2312" w:cs="方正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64" w:hRule="exact"/>
          <w:jc w:val="center"/>
        </w:trPr>
        <w:tc>
          <w:tcPr>
            <w:tcW w:w="2042"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施工单位</w:t>
            </w:r>
          </w:p>
        </w:tc>
        <w:tc>
          <w:tcPr>
            <w:tcW w:w="3524" w:type="dxa"/>
            <w:gridSpan w:val="6"/>
            <w:vAlign w:val="center"/>
          </w:tcPr>
          <w:p>
            <w:pPr>
              <w:jc w:val="center"/>
              <w:rPr>
                <w:rFonts w:hint="eastAsia" w:ascii="仿宋_GB2312" w:hAnsi="方正仿宋_GB2312" w:eastAsia="仿宋_GB2312" w:cs="方正仿宋_GB2312"/>
                <w:color w:val="000000" w:themeColor="text1"/>
                <w:sz w:val="32"/>
                <w:szCs w:val="32"/>
              </w:rPr>
            </w:pPr>
          </w:p>
        </w:tc>
        <w:tc>
          <w:tcPr>
            <w:tcW w:w="2479" w:type="dxa"/>
            <w:gridSpan w:val="3"/>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安全生产许可证号</w:t>
            </w:r>
          </w:p>
        </w:tc>
        <w:tc>
          <w:tcPr>
            <w:tcW w:w="2438" w:type="dxa"/>
            <w:gridSpan w:val="3"/>
            <w:vAlign w:val="center"/>
          </w:tcPr>
          <w:p>
            <w:pPr>
              <w:jc w:val="center"/>
              <w:rPr>
                <w:rFonts w:hint="eastAsia" w:ascii="仿宋_GB2312" w:hAnsi="方正仿宋_GB2312" w:eastAsia="仿宋_GB2312" w:cs="方正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3" w:hRule="exact"/>
          <w:jc w:val="center"/>
        </w:trPr>
        <w:tc>
          <w:tcPr>
            <w:tcW w:w="2042"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项目经理</w:t>
            </w:r>
          </w:p>
        </w:tc>
        <w:tc>
          <w:tcPr>
            <w:tcW w:w="3524" w:type="dxa"/>
            <w:gridSpan w:val="6"/>
            <w:vAlign w:val="center"/>
          </w:tcPr>
          <w:p>
            <w:pPr>
              <w:jc w:val="center"/>
              <w:rPr>
                <w:rFonts w:hint="eastAsia" w:ascii="仿宋_GB2312" w:hAnsi="方正仿宋_GB2312" w:eastAsia="仿宋_GB2312" w:cs="方正仿宋_GB2312"/>
                <w:color w:val="000000" w:themeColor="text1"/>
                <w:sz w:val="32"/>
                <w:szCs w:val="32"/>
              </w:rPr>
            </w:pPr>
          </w:p>
        </w:tc>
        <w:tc>
          <w:tcPr>
            <w:tcW w:w="2479" w:type="dxa"/>
            <w:gridSpan w:val="3"/>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建造师注册证号</w:t>
            </w:r>
          </w:p>
        </w:tc>
        <w:tc>
          <w:tcPr>
            <w:tcW w:w="2438" w:type="dxa"/>
            <w:gridSpan w:val="3"/>
            <w:vAlign w:val="center"/>
          </w:tcPr>
          <w:p>
            <w:pPr>
              <w:jc w:val="center"/>
              <w:rPr>
                <w:rFonts w:hint="eastAsia" w:ascii="仿宋_GB2312" w:hAnsi="方正仿宋_GB2312" w:eastAsia="仿宋_GB2312" w:cs="方正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10" w:hRule="exact"/>
          <w:jc w:val="center"/>
        </w:trPr>
        <w:tc>
          <w:tcPr>
            <w:tcW w:w="2042" w:type="dxa"/>
            <w:gridSpan w:val="5"/>
            <w:vAlign w:val="center"/>
          </w:tcPr>
          <w:p>
            <w:pPr>
              <w:ind w:left="39" w:leftChars="-53" w:right="-48" w:rightChars="-23" w:hanging="150" w:hangingChars="47"/>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总监理工程师</w:t>
            </w:r>
          </w:p>
        </w:tc>
        <w:tc>
          <w:tcPr>
            <w:tcW w:w="3524" w:type="dxa"/>
            <w:gridSpan w:val="6"/>
            <w:vAlign w:val="center"/>
          </w:tcPr>
          <w:p>
            <w:pPr>
              <w:jc w:val="center"/>
              <w:rPr>
                <w:rFonts w:hint="eastAsia" w:ascii="仿宋_GB2312" w:hAnsi="方正仿宋_GB2312" w:eastAsia="仿宋_GB2312" w:cs="方正仿宋_GB2312"/>
                <w:color w:val="000000" w:themeColor="text1"/>
                <w:sz w:val="32"/>
                <w:szCs w:val="32"/>
              </w:rPr>
            </w:pPr>
          </w:p>
        </w:tc>
        <w:tc>
          <w:tcPr>
            <w:tcW w:w="2479" w:type="dxa"/>
            <w:gridSpan w:val="3"/>
            <w:vAlign w:val="center"/>
          </w:tcPr>
          <w:p>
            <w:pPr>
              <w:ind w:left="34" w:leftChars="-48" w:hanging="134" w:hangingChars="42"/>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监理工程师注册证号</w:t>
            </w:r>
          </w:p>
        </w:tc>
        <w:tc>
          <w:tcPr>
            <w:tcW w:w="2438" w:type="dxa"/>
            <w:gridSpan w:val="3"/>
            <w:vAlign w:val="center"/>
          </w:tcPr>
          <w:p>
            <w:pPr>
              <w:jc w:val="center"/>
              <w:rPr>
                <w:rFonts w:hint="eastAsia" w:ascii="仿宋_GB2312" w:hAnsi="方正仿宋_GB2312" w:eastAsia="仿宋_GB2312" w:cs="方正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64" w:hRule="exact"/>
          <w:jc w:val="center"/>
        </w:trPr>
        <w:tc>
          <w:tcPr>
            <w:tcW w:w="891" w:type="dxa"/>
            <w:gridSpan w:val="2"/>
            <w:vMerge w:val="restart"/>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参建单位</w:t>
            </w:r>
          </w:p>
        </w:tc>
        <w:tc>
          <w:tcPr>
            <w:tcW w:w="4675" w:type="dxa"/>
            <w:gridSpan w:val="9"/>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单位名称</w:t>
            </w:r>
          </w:p>
        </w:tc>
        <w:tc>
          <w:tcPr>
            <w:tcW w:w="2479" w:type="dxa"/>
            <w:gridSpan w:val="3"/>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参建内容</w:t>
            </w:r>
          </w:p>
        </w:tc>
        <w:tc>
          <w:tcPr>
            <w:tcW w:w="2438" w:type="dxa"/>
            <w:gridSpan w:val="3"/>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工作量(万元)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54"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4675" w:type="dxa"/>
            <w:gridSpan w:val="9"/>
            <w:vAlign w:val="center"/>
          </w:tcPr>
          <w:p>
            <w:pPr>
              <w:rPr>
                <w:rFonts w:hint="eastAsia" w:ascii="仿宋_GB2312" w:hAnsi="方正仿宋_GB2312" w:eastAsia="仿宋_GB2312" w:cs="方正仿宋_GB2312"/>
                <w:color w:val="000000" w:themeColor="text1"/>
                <w:sz w:val="32"/>
                <w:szCs w:val="32"/>
              </w:rPr>
            </w:pPr>
          </w:p>
        </w:tc>
        <w:tc>
          <w:tcPr>
            <w:tcW w:w="2479" w:type="dxa"/>
            <w:gridSpan w:val="3"/>
            <w:vAlign w:val="center"/>
          </w:tcPr>
          <w:p>
            <w:pPr>
              <w:rPr>
                <w:rFonts w:hint="eastAsia" w:ascii="仿宋_GB2312" w:hAnsi="方正仿宋_GB2312" w:eastAsia="仿宋_GB2312" w:cs="方正仿宋_GB2312"/>
                <w:color w:val="000000" w:themeColor="text1"/>
                <w:sz w:val="32"/>
                <w:szCs w:val="32"/>
              </w:rPr>
            </w:pPr>
          </w:p>
        </w:tc>
        <w:tc>
          <w:tcPr>
            <w:tcW w:w="2438" w:type="dxa"/>
            <w:gridSpan w:val="3"/>
            <w:vAlign w:val="center"/>
          </w:tcPr>
          <w:p>
            <w:pPr>
              <w:rPr>
                <w:rFonts w:hint="eastAsia" w:ascii="仿宋_GB2312" w:hAnsi="方正仿宋_GB2312" w:eastAsia="仿宋_GB2312" w:cs="方正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4"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4675" w:type="dxa"/>
            <w:gridSpan w:val="9"/>
            <w:vAlign w:val="center"/>
          </w:tcPr>
          <w:p>
            <w:pPr>
              <w:rPr>
                <w:rFonts w:hint="eastAsia" w:ascii="仿宋_GB2312" w:hAnsi="方正仿宋_GB2312" w:eastAsia="仿宋_GB2312" w:cs="方正仿宋_GB2312"/>
                <w:color w:val="000000" w:themeColor="text1"/>
                <w:sz w:val="32"/>
                <w:szCs w:val="32"/>
              </w:rPr>
            </w:pPr>
          </w:p>
        </w:tc>
        <w:tc>
          <w:tcPr>
            <w:tcW w:w="2479" w:type="dxa"/>
            <w:gridSpan w:val="3"/>
            <w:vAlign w:val="center"/>
          </w:tcPr>
          <w:p>
            <w:pPr>
              <w:rPr>
                <w:rFonts w:hint="eastAsia" w:ascii="仿宋_GB2312" w:hAnsi="方正仿宋_GB2312" w:eastAsia="仿宋_GB2312" w:cs="方正仿宋_GB2312"/>
                <w:color w:val="000000" w:themeColor="text1"/>
                <w:sz w:val="32"/>
                <w:szCs w:val="32"/>
              </w:rPr>
            </w:pPr>
          </w:p>
        </w:tc>
        <w:tc>
          <w:tcPr>
            <w:tcW w:w="2438" w:type="dxa"/>
            <w:gridSpan w:val="3"/>
            <w:vAlign w:val="center"/>
          </w:tcPr>
          <w:p>
            <w:pPr>
              <w:rPr>
                <w:rFonts w:hint="eastAsia" w:ascii="仿宋_GB2312" w:hAnsi="方正仿宋_GB2312" w:eastAsia="仿宋_GB2312" w:cs="方正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4"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4675" w:type="dxa"/>
            <w:gridSpan w:val="9"/>
            <w:vAlign w:val="center"/>
          </w:tcPr>
          <w:p>
            <w:pPr>
              <w:rPr>
                <w:rFonts w:hint="eastAsia" w:ascii="仿宋_GB2312" w:hAnsi="方正仿宋_GB2312" w:eastAsia="仿宋_GB2312" w:cs="方正仿宋_GB2312"/>
                <w:color w:val="000000" w:themeColor="text1"/>
                <w:sz w:val="32"/>
                <w:szCs w:val="32"/>
              </w:rPr>
            </w:pPr>
          </w:p>
        </w:tc>
        <w:tc>
          <w:tcPr>
            <w:tcW w:w="2479" w:type="dxa"/>
            <w:gridSpan w:val="3"/>
            <w:vAlign w:val="center"/>
          </w:tcPr>
          <w:p>
            <w:pPr>
              <w:rPr>
                <w:rFonts w:hint="eastAsia" w:ascii="仿宋_GB2312" w:hAnsi="方正仿宋_GB2312" w:eastAsia="仿宋_GB2312" w:cs="方正仿宋_GB2312"/>
                <w:color w:val="000000" w:themeColor="text1"/>
                <w:sz w:val="32"/>
                <w:szCs w:val="32"/>
              </w:rPr>
            </w:pPr>
          </w:p>
        </w:tc>
        <w:tc>
          <w:tcPr>
            <w:tcW w:w="2438" w:type="dxa"/>
            <w:gridSpan w:val="3"/>
            <w:vAlign w:val="center"/>
          </w:tcPr>
          <w:p>
            <w:pPr>
              <w:rPr>
                <w:rFonts w:hint="eastAsia" w:ascii="仿宋_GB2312" w:hAnsi="方正仿宋_GB2312" w:eastAsia="仿宋_GB2312" w:cs="方正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1" w:hRule="exact"/>
          <w:jc w:val="center"/>
        </w:trPr>
        <w:tc>
          <w:tcPr>
            <w:tcW w:w="891" w:type="dxa"/>
            <w:gridSpan w:val="2"/>
            <w:vMerge w:val="restart"/>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项目概况</w:t>
            </w:r>
          </w:p>
        </w:tc>
        <w:tc>
          <w:tcPr>
            <w:tcW w:w="2019"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工程类型</w:t>
            </w:r>
          </w:p>
        </w:tc>
        <w:tc>
          <w:tcPr>
            <w:tcW w:w="2656" w:type="dxa"/>
            <w:gridSpan w:val="4"/>
            <w:vAlign w:val="center"/>
          </w:tcPr>
          <w:p>
            <w:pPr>
              <w:rPr>
                <w:rFonts w:hint="eastAsia" w:ascii="仿宋_GB2312" w:hAnsi="方正仿宋_GB2312" w:eastAsia="仿宋_GB2312" w:cs="方正仿宋_GB2312"/>
                <w:color w:val="000000" w:themeColor="text1"/>
                <w:sz w:val="32"/>
                <w:szCs w:val="32"/>
              </w:rPr>
            </w:pPr>
          </w:p>
        </w:tc>
        <w:tc>
          <w:tcPr>
            <w:tcW w:w="2479" w:type="dxa"/>
            <w:gridSpan w:val="3"/>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结构类型</w:t>
            </w:r>
          </w:p>
        </w:tc>
        <w:tc>
          <w:tcPr>
            <w:tcW w:w="2438" w:type="dxa"/>
            <w:gridSpan w:val="3"/>
            <w:vAlign w:val="center"/>
          </w:tcPr>
          <w:p>
            <w:pPr>
              <w:rPr>
                <w:rFonts w:hint="eastAsia" w:ascii="仿宋_GB2312" w:hAnsi="方正仿宋_GB2312" w:eastAsia="仿宋_GB2312" w:cs="方正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1"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2019"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工程造价</w:t>
            </w:r>
          </w:p>
        </w:tc>
        <w:tc>
          <w:tcPr>
            <w:tcW w:w="2656" w:type="dxa"/>
            <w:gridSpan w:val="4"/>
            <w:vAlign w:val="center"/>
          </w:tcPr>
          <w:p>
            <w:pPr>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 xml:space="preserve">       （万元）</w:t>
            </w:r>
          </w:p>
        </w:tc>
        <w:tc>
          <w:tcPr>
            <w:tcW w:w="2479" w:type="dxa"/>
            <w:gridSpan w:val="3"/>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建筑面积</w:t>
            </w:r>
          </w:p>
        </w:tc>
        <w:tc>
          <w:tcPr>
            <w:tcW w:w="2438" w:type="dxa"/>
            <w:gridSpan w:val="3"/>
            <w:vAlign w:val="center"/>
          </w:tcPr>
          <w:p>
            <w:pPr>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 xml:space="preserve">   （</w:t>
            </w:r>
            <w:r>
              <w:rPr>
                <w:rFonts w:hint="eastAsia" w:ascii="宋体" w:hAnsi="宋体" w:cs="宋体"/>
                <w:color w:val="000000" w:themeColor="text1"/>
                <w:sz w:val="32"/>
                <w:szCs w:val="32"/>
              </w:rPr>
              <w:t>㎡</w:t>
            </w:r>
            <w:r>
              <w:rPr>
                <w:rFonts w:hint="eastAsia" w:ascii="仿宋_GB2312" w:hAnsi="方正仿宋_GB2312" w:eastAsia="仿宋_GB2312" w:cs="方正仿宋_GB2312"/>
                <w:color w:val="000000" w:themeColor="text1"/>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1"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2019"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层数（地上）</w:t>
            </w:r>
          </w:p>
        </w:tc>
        <w:tc>
          <w:tcPr>
            <w:tcW w:w="2656" w:type="dxa"/>
            <w:gridSpan w:val="4"/>
            <w:vAlign w:val="center"/>
          </w:tcPr>
          <w:p>
            <w:pPr>
              <w:rPr>
                <w:rFonts w:hint="eastAsia" w:ascii="仿宋_GB2312" w:hAnsi="方正仿宋_GB2312" w:eastAsia="仿宋_GB2312" w:cs="方正仿宋_GB2312"/>
                <w:color w:val="000000" w:themeColor="text1"/>
                <w:sz w:val="32"/>
                <w:szCs w:val="32"/>
              </w:rPr>
            </w:pPr>
          </w:p>
        </w:tc>
        <w:tc>
          <w:tcPr>
            <w:tcW w:w="2479" w:type="dxa"/>
            <w:gridSpan w:val="3"/>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层数（地下）</w:t>
            </w:r>
          </w:p>
        </w:tc>
        <w:tc>
          <w:tcPr>
            <w:tcW w:w="2438" w:type="dxa"/>
            <w:gridSpan w:val="3"/>
            <w:vAlign w:val="center"/>
          </w:tcPr>
          <w:p>
            <w:pPr>
              <w:rPr>
                <w:rFonts w:hint="eastAsia" w:ascii="仿宋_GB2312" w:hAnsi="方正仿宋_GB2312" w:eastAsia="仿宋_GB2312" w:cs="方正仿宋_GB2312"/>
                <w:color w:val="000000" w:themeColor="text1"/>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1" w:hRule="exact"/>
          <w:jc w:val="center"/>
        </w:trPr>
        <w:tc>
          <w:tcPr>
            <w:tcW w:w="891" w:type="dxa"/>
            <w:gridSpan w:val="2"/>
            <w:vMerge w:val="restart"/>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房建项目进度</w:t>
            </w:r>
          </w:p>
        </w:tc>
        <w:tc>
          <w:tcPr>
            <w:tcW w:w="2019"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基础（±0以下）</w:t>
            </w:r>
          </w:p>
        </w:tc>
        <w:tc>
          <w:tcPr>
            <w:tcW w:w="7573" w:type="dxa"/>
            <w:gridSpan w:val="10"/>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开始日期             计划完成日期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1"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2019"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主体（±0以上）</w:t>
            </w:r>
          </w:p>
        </w:tc>
        <w:tc>
          <w:tcPr>
            <w:tcW w:w="7573" w:type="dxa"/>
            <w:gridSpan w:val="10"/>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开始日期             计划完成日期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1"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2019"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安装装饰</w:t>
            </w:r>
          </w:p>
        </w:tc>
        <w:tc>
          <w:tcPr>
            <w:tcW w:w="7573" w:type="dxa"/>
            <w:gridSpan w:val="10"/>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开始日期             计划完成日期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1" w:hRule="exact"/>
          <w:jc w:val="center"/>
        </w:trPr>
        <w:tc>
          <w:tcPr>
            <w:tcW w:w="891" w:type="dxa"/>
            <w:gridSpan w:val="2"/>
            <w:vMerge w:val="restart"/>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市政或其他项目进度</w:t>
            </w:r>
          </w:p>
        </w:tc>
        <w:tc>
          <w:tcPr>
            <w:tcW w:w="2019"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0-30%</w:t>
            </w:r>
          </w:p>
        </w:tc>
        <w:tc>
          <w:tcPr>
            <w:tcW w:w="7573" w:type="dxa"/>
            <w:gridSpan w:val="10"/>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开始日期             计划完成日期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1"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2019"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30%-70%</w:t>
            </w:r>
          </w:p>
        </w:tc>
        <w:tc>
          <w:tcPr>
            <w:tcW w:w="7573" w:type="dxa"/>
            <w:gridSpan w:val="10"/>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开始日期             计划完成日期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1"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2019" w:type="dxa"/>
            <w:gridSpan w:val="5"/>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70%-100%</w:t>
            </w:r>
          </w:p>
        </w:tc>
        <w:tc>
          <w:tcPr>
            <w:tcW w:w="7573" w:type="dxa"/>
            <w:gridSpan w:val="10"/>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开始日期             计划完成日期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709" w:hRule="exact"/>
          <w:jc w:val="center"/>
        </w:trPr>
        <w:tc>
          <w:tcPr>
            <w:tcW w:w="10483" w:type="dxa"/>
            <w:gridSpan w:val="17"/>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项目是否参评省级（安全文明示范□）（绿色施工□）奖项工地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1" w:hRule="exact"/>
          <w:jc w:val="center"/>
        </w:trPr>
        <w:tc>
          <w:tcPr>
            <w:tcW w:w="891" w:type="dxa"/>
            <w:gridSpan w:val="2"/>
            <w:vMerge w:val="restart"/>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项目提供的资料内容</w:t>
            </w:r>
          </w:p>
        </w:tc>
        <w:tc>
          <w:tcPr>
            <w:tcW w:w="763" w:type="dxa"/>
            <w:gridSpan w:val="2"/>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序号</w:t>
            </w:r>
          </w:p>
        </w:tc>
        <w:tc>
          <w:tcPr>
            <w:tcW w:w="6391" w:type="dxa"/>
            <w:gridSpan w:val="10"/>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材 料 名 称</w:t>
            </w:r>
          </w:p>
        </w:tc>
        <w:tc>
          <w:tcPr>
            <w:tcW w:w="1129" w:type="dxa"/>
            <w:gridSpan w:val="2"/>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页数</w:t>
            </w:r>
          </w:p>
        </w:tc>
        <w:tc>
          <w:tcPr>
            <w:tcW w:w="1309" w:type="dxa"/>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10"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763" w:type="dxa"/>
            <w:gridSpan w:val="2"/>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1</w:t>
            </w:r>
          </w:p>
        </w:tc>
        <w:tc>
          <w:tcPr>
            <w:tcW w:w="6391" w:type="dxa"/>
            <w:gridSpan w:val="10"/>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广州市安全文明绿色施工样板工地申报表</w:t>
            </w:r>
          </w:p>
        </w:tc>
        <w:tc>
          <w:tcPr>
            <w:tcW w:w="1129" w:type="dxa"/>
            <w:gridSpan w:val="2"/>
            <w:vAlign w:val="center"/>
          </w:tcPr>
          <w:p>
            <w:pPr>
              <w:jc w:val="center"/>
              <w:rPr>
                <w:rFonts w:hint="eastAsia" w:ascii="仿宋_GB2312" w:hAnsi="方正仿宋_GB2312" w:eastAsia="仿宋_GB2312" w:cs="方正仿宋_GB2312"/>
                <w:color w:val="000000" w:themeColor="text1"/>
                <w:sz w:val="32"/>
                <w:szCs w:val="32"/>
              </w:rPr>
            </w:pPr>
          </w:p>
        </w:tc>
        <w:tc>
          <w:tcPr>
            <w:tcW w:w="1309" w:type="dxa"/>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19"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763" w:type="dxa"/>
            <w:gridSpan w:val="2"/>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2</w:t>
            </w:r>
          </w:p>
        </w:tc>
        <w:tc>
          <w:tcPr>
            <w:tcW w:w="6391" w:type="dxa"/>
            <w:gridSpan w:val="10"/>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《建筑工程施工许可证》或临时施工许可批文</w:t>
            </w:r>
          </w:p>
        </w:tc>
        <w:tc>
          <w:tcPr>
            <w:tcW w:w="1129" w:type="dxa"/>
            <w:gridSpan w:val="2"/>
            <w:vAlign w:val="center"/>
          </w:tcPr>
          <w:p>
            <w:pPr>
              <w:jc w:val="center"/>
              <w:rPr>
                <w:rFonts w:hint="eastAsia" w:ascii="仿宋_GB2312" w:hAnsi="方正仿宋_GB2312" w:eastAsia="仿宋_GB2312" w:cs="方正仿宋_GB2312"/>
                <w:color w:val="000000" w:themeColor="text1"/>
                <w:sz w:val="32"/>
                <w:szCs w:val="32"/>
              </w:rPr>
            </w:pPr>
          </w:p>
        </w:tc>
        <w:tc>
          <w:tcPr>
            <w:tcW w:w="1309" w:type="dxa"/>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1"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763" w:type="dxa"/>
            <w:gridSpan w:val="2"/>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3</w:t>
            </w:r>
          </w:p>
        </w:tc>
        <w:tc>
          <w:tcPr>
            <w:tcW w:w="6391" w:type="dxa"/>
            <w:gridSpan w:val="10"/>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《建设工程安全监督申报表》或监督通知书</w:t>
            </w:r>
          </w:p>
        </w:tc>
        <w:tc>
          <w:tcPr>
            <w:tcW w:w="1129" w:type="dxa"/>
            <w:gridSpan w:val="2"/>
            <w:vAlign w:val="center"/>
          </w:tcPr>
          <w:p>
            <w:pPr>
              <w:jc w:val="center"/>
              <w:rPr>
                <w:rFonts w:hint="eastAsia" w:ascii="仿宋_GB2312" w:hAnsi="方正仿宋_GB2312" w:eastAsia="仿宋_GB2312" w:cs="方正仿宋_GB2312"/>
                <w:color w:val="000000" w:themeColor="text1"/>
                <w:sz w:val="32"/>
                <w:szCs w:val="32"/>
              </w:rPr>
            </w:pPr>
          </w:p>
        </w:tc>
        <w:tc>
          <w:tcPr>
            <w:tcW w:w="1309" w:type="dxa"/>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18"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763" w:type="dxa"/>
            <w:gridSpan w:val="2"/>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4</w:t>
            </w:r>
          </w:p>
        </w:tc>
        <w:tc>
          <w:tcPr>
            <w:tcW w:w="6391" w:type="dxa"/>
            <w:gridSpan w:val="10"/>
            <w:vAlign w:val="center"/>
          </w:tcPr>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广州市建筑工地创建安全文明绿色施工样板工地备案表</w:t>
            </w:r>
          </w:p>
        </w:tc>
        <w:tc>
          <w:tcPr>
            <w:tcW w:w="1129" w:type="dxa"/>
            <w:gridSpan w:val="2"/>
            <w:vAlign w:val="center"/>
          </w:tcPr>
          <w:p>
            <w:pPr>
              <w:jc w:val="center"/>
              <w:rPr>
                <w:rFonts w:hint="eastAsia" w:ascii="仿宋_GB2312" w:hAnsi="方正仿宋_GB2312" w:eastAsia="仿宋_GB2312" w:cs="方正仿宋_GB2312"/>
                <w:color w:val="000000" w:themeColor="text1"/>
                <w:sz w:val="32"/>
                <w:szCs w:val="32"/>
              </w:rPr>
            </w:pPr>
          </w:p>
        </w:tc>
        <w:tc>
          <w:tcPr>
            <w:tcW w:w="1309" w:type="dxa"/>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773" w:hRule="exact"/>
          <w:jc w:val="center"/>
        </w:trPr>
        <w:tc>
          <w:tcPr>
            <w:tcW w:w="891" w:type="dxa"/>
            <w:gridSpan w:val="2"/>
            <w:vMerge w:val="continue"/>
            <w:vAlign w:val="center"/>
          </w:tcPr>
          <w:p>
            <w:pPr>
              <w:rPr>
                <w:rFonts w:hint="eastAsia" w:ascii="仿宋_GB2312" w:hAnsi="方正仿宋_GB2312" w:eastAsia="仿宋_GB2312" w:cs="方正仿宋_GB2312"/>
                <w:color w:val="000000" w:themeColor="text1"/>
                <w:sz w:val="32"/>
                <w:szCs w:val="32"/>
              </w:rPr>
            </w:pPr>
          </w:p>
        </w:tc>
        <w:tc>
          <w:tcPr>
            <w:tcW w:w="763" w:type="dxa"/>
            <w:gridSpan w:val="2"/>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5</w:t>
            </w:r>
          </w:p>
        </w:tc>
        <w:tc>
          <w:tcPr>
            <w:tcW w:w="6391" w:type="dxa"/>
            <w:gridSpan w:val="10"/>
            <w:vAlign w:val="center"/>
          </w:tcPr>
          <w:p>
            <w:pPr>
              <w:jc w:val="lef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项目创优承诺书</w:t>
            </w:r>
          </w:p>
        </w:tc>
        <w:tc>
          <w:tcPr>
            <w:tcW w:w="1129" w:type="dxa"/>
            <w:gridSpan w:val="2"/>
            <w:vAlign w:val="center"/>
          </w:tcPr>
          <w:p>
            <w:pPr>
              <w:jc w:val="center"/>
              <w:rPr>
                <w:rFonts w:hint="eastAsia" w:ascii="仿宋_GB2312" w:hAnsi="方正仿宋_GB2312" w:eastAsia="仿宋_GB2312" w:cs="方正仿宋_GB2312"/>
                <w:color w:val="000000" w:themeColor="text1"/>
                <w:sz w:val="32"/>
                <w:szCs w:val="32"/>
              </w:rPr>
            </w:pPr>
          </w:p>
        </w:tc>
        <w:tc>
          <w:tcPr>
            <w:tcW w:w="1309" w:type="dxa"/>
            <w:vAlign w:val="center"/>
          </w:tcPr>
          <w:p>
            <w:pPr>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1份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cantSplit/>
          <w:trHeight w:val="4507" w:hRule="atLeast"/>
          <w:jc w:val="center"/>
        </w:trPr>
        <w:tc>
          <w:tcPr>
            <w:tcW w:w="530" w:type="dxa"/>
            <w:gridSpan w:val="2"/>
            <w:tcBorders>
              <w:top w:val="single" w:color="auto" w:sz="4" w:space="0"/>
              <w:left w:val="single" w:color="auto" w:sz="4" w:space="0"/>
              <w:bottom w:val="single" w:color="auto" w:sz="4" w:space="0"/>
              <w:right w:val="single" w:color="auto" w:sz="4" w:space="0"/>
            </w:tcBorders>
            <w:textDirection w:val="tbRlV"/>
            <w:vAlign w:val="center"/>
          </w:tcPr>
          <w:p>
            <w:pPr>
              <w:autoSpaceDE w:val="0"/>
              <w:autoSpaceDN w:val="0"/>
              <w:adjustRightInd w:val="0"/>
              <w:ind w:left="113" w:right="113"/>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申报单位意见</w:t>
            </w:r>
          </w:p>
        </w:tc>
        <w:tc>
          <w:tcPr>
            <w:tcW w:w="4833"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施工单位:</w:t>
            </w: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rPr>
                <w:rFonts w:hint="eastAsia" w:ascii="仿宋_GB2312" w:hAnsi="方正仿宋_GB2312" w:eastAsia="仿宋_GB2312" w:cs="方正仿宋_GB2312"/>
                <w:color w:val="000000" w:themeColor="text1"/>
                <w:sz w:val="32"/>
                <w:szCs w:val="32"/>
              </w:rPr>
            </w:pPr>
          </w:p>
          <w:p>
            <w:pPr>
              <w:wordWrap w:val="0"/>
              <w:autoSpaceDE w:val="0"/>
              <w:autoSpaceDN w:val="0"/>
              <w:adjustRightInd w:val="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 xml:space="preserve">年   月  日  </w:t>
            </w:r>
          </w:p>
          <w:p>
            <w:pPr>
              <w:autoSpaceDE w:val="0"/>
              <w:autoSpaceDN w:val="0"/>
              <w:adjustRightInd w:val="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 xml:space="preserve">           （盖章）</w:t>
            </w:r>
          </w:p>
        </w:tc>
        <w:tc>
          <w:tcPr>
            <w:tcW w:w="5135"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监理单位：</w:t>
            </w:r>
          </w:p>
          <w:p>
            <w:pPr>
              <w:autoSpaceDE w:val="0"/>
              <w:autoSpaceDN w:val="0"/>
              <w:adjustRightInd w:val="0"/>
              <w:ind w:firstLine="5440" w:firstLineChars="170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 xml:space="preserve"> </w:t>
            </w:r>
          </w:p>
          <w:p>
            <w:pPr>
              <w:autoSpaceDE w:val="0"/>
              <w:autoSpaceDN w:val="0"/>
              <w:adjustRightInd w:val="0"/>
              <w:ind w:firstLine="5440" w:firstLineChars="1700"/>
              <w:jc w:val="right"/>
              <w:rPr>
                <w:rFonts w:hint="eastAsia" w:ascii="仿宋_GB2312" w:hAnsi="方正仿宋_GB2312" w:eastAsia="仿宋_GB2312" w:cs="方正仿宋_GB2312"/>
                <w:color w:val="000000" w:themeColor="text1"/>
                <w:sz w:val="32"/>
                <w:szCs w:val="32"/>
              </w:rPr>
            </w:pPr>
          </w:p>
          <w:p>
            <w:pPr>
              <w:autoSpaceDE w:val="0"/>
              <w:autoSpaceDN w:val="0"/>
              <w:adjustRightInd w:val="0"/>
              <w:ind w:firstLine="5440" w:firstLineChars="1700"/>
              <w:jc w:val="right"/>
              <w:rPr>
                <w:rFonts w:hint="eastAsia" w:ascii="仿宋_GB2312" w:hAnsi="方正仿宋_GB2312" w:eastAsia="仿宋_GB2312" w:cs="方正仿宋_GB2312"/>
                <w:color w:val="000000" w:themeColor="text1"/>
                <w:sz w:val="32"/>
                <w:szCs w:val="32"/>
              </w:rPr>
            </w:pPr>
          </w:p>
          <w:p>
            <w:pPr>
              <w:autoSpaceDE w:val="0"/>
              <w:autoSpaceDN w:val="0"/>
              <w:adjustRightInd w:val="0"/>
              <w:ind w:firstLine="5440" w:firstLineChars="170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年年  月  日                                    （盖章）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cantSplit/>
          <w:trHeight w:val="5223" w:hRule="atLeast"/>
          <w:jc w:val="center"/>
        </w:trPr>
        <w:tc>
          <w:tcPr>
            <w:tcW w:w="530" w:type="dxa"/>
            <w:gridSpan w:val="2"/>
            <w:tcBorders>
              <w:top w:val="single" w:color="auto" w:sz="4" w:space="0"/>
              <w:left w:val="single" w:color="auto" w:sz="6" w:space="0"/>
              <w:bottom w:val="single" w:color="auto" w:sz="4" w:space="0"/>
              <w:right w:val="single" w:color="auto" w:sz="2" w:space="0"/>
            </w:tcBorders>
            <w:textDirection w:val="tbRlV"/>
            <w:vAlign w:val="center"/>
          </w:tcPr>
          <w:p>
            <w:pPr>
              <w:autoSpaceDE w:val="0"/>
              <w:autoSpaceDN w:val="0"/>
              <w:adjustRightInd w:val="0"/>
              <w:spacing w:before="120" w:after="80"/>
              <w:ind w:right="113" w:firstLine="57"/>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参建单位意见</w:t>
            </w:r>
          </w:p>
        </w:tc>
        <w:tc>
          <w:tcPr>
            <w:tcW w:w="3132" w:type="dxa"/>
            <w:gridSpan w:val="7"/>
            <w:tcBorders>
              <w:top w:val="single" w:color="auto" w:sz="4" w:space="0"/>
              <w:left w:val="single" w:color="auto" w:sz="2" w:space="0"/>
              <w:bottom w:val="single" w:color="auto" w:sz="4" w:space="0"/>
              <w:right w:val="single" w:color="auto" w:sz="4" w:space="0"/>
            </w:tcBorders>
          </w:tcPr>
          <w:p>
            <w:pPr>
              <w:autoSpaceDE w:val="0"/>
              <w:autoSpaceDN w:val="0"/>
              <w:adjustRightInd w:val="0"/>
              <w:spacing w:before="120"/>
              <w:ind w:firstLine="160" w:firstLineChars="50"/>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参建单位1：</w:t>
            </w: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spacing w:after="80"/>
              <w:rPr>
                <w:rFonts w:hint="eastAsia" w:ascii="仿宋_GB2312" w:hAnsi="方正仿宋_GB2312" w:eastAsia="仿宋_GB2312" w:cs="方正仿宋_GB2312"/>
                <w:color w:val="000000" w:themeColor="text1"/>
                <w:sz w:val="32"/>
                <w:szCs w:val="32"/>
              </w:rPr>
            </w:pPr>
          </w:p>
          <w:p>
            <w:pPr>
              <w:autoSpaceDE w:val="0"/>
              <w:autoSpaceDN w:val="0"/>
              <w:adjustRightInd w:val="0"/>
              <w:spacing w:after="80"/>
              <w:rPr>
                <w:rFonts w:hint="eastAsia" w:ascii="仿宋_GB2312" w:hAnsi="方正仿宋_GB2312" w:eastAsia="仿宋_GB2312" w:cs="方正仿宋_GB2312"/>
                <w:color w:val="000000" w:themeColor="text1"/>
                <w:sz w:val="32"/>
                <w:szCs w:val="32"/>
              </w:rPr>
            </w:pPr>
          </w:p>
          <w:p>
            <w:pPr>
              <w:autoSpaceDE w:val="0"/>
              <w:autoSpaceDN w:val="0"/>
              <w:adjustRightInd w:val="0"/>
              <w:spacing w:after="80"/>
              <w:rPr>
                <w:rFonts w:hint="eastAsia" w:ascii="仿宋_GB2312" w:hAnsi="方正仿宋_GB2312" w:eastAsia="仿宋_GB2312" w:cs="方正仿宋_GB2312"/>
                <w:color w:val="000000" w:themeColor="text1"/>
                <w:sz w:val="32"/>
                <w:szCs w:val="32"/>
              </w:rPr>
            </w:pPr>
          </w:p>
          <w:p>
            <w:pPr>
              <w:wordWrap w:val="0"/>
              <w:autoSpaceDE w:val="0"/>
              <w:autoSpaceDN w:val="0"/>
              <w:adjustRightInd w:val="0"/>
              <w:spacing w:after="8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 xml:space="preserve">年   月   日 </w:t>
            </w:r>
          </w:p>
          <w:p>
            <w:pPr>
              <w:autoSpaceDE w:val="0"/>
              <w:autoSpaceDN w:val="0"/>
              <w:adjustRightInd w:val="0"/>
              <w:ind w:left="435" w:right="-3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（盖章）</w:t>
            </w:r>
          </w:p>
        </w:tc>
        <w:tc>
          <w:tcPr>
            <w:tcW w:w="351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参建单位2：</w:t>
            </w:r>
          </w:p>
          <w:p>
            <w:pPr>
              <w:autoSpaceDE w:val="0"/>
              <w:autoSpaceDN w:val="0"/>
              <w:adjustRightInd w:val="0"/>
              <w:jc w:val="center"/>
              <w:rPr>
                <w:rFonts w:hint="eastAsia" w:ascii="仿宋_GB2312" w:hAnsi="方正仿宋_GB2312" w:eastAsia="仿宋_GB2312" w:cs="方正仿宋_GB2312"/>
                <w:color w:val="000000" w:themeColor="text1"/>
                <w:sz w:val="32"/>
                <w:szCs w:val="32"/>
              </w:rPr>
            </w:pPr>
          </w:p>
          <w:p>
            <w:pPr>
              <w:autoSpaceDE w:val="0"/>
              <w:autoSpaceDN w:val="0"/>
              <w:adjustRightInd w:val="0"/>
              <w:spacing w:after="80"/>
              <w:jc w:val="right"/>
              <w:rPr>
                <w:rFonts w:hint="eastAsia" w:ascii="仿宋_GB2312" w:hAnsi="方正仿宋_GB2312" w:eastAsia="仿宋_GB2312" w:cs="方正仿宋_GB2312"/>
                <w:color w:val="000000" w:themeColor="text1"/>
                <w:sz w:val="32"/>
                <w:szCs w:val="32"/>
              </w:rPr>
            </w:pPr>
          </w:p>
          <w:p>
            <w:pPr>
              <w:autoSpaceDE w:val="0"/>
              <w:autoSpaceDN w:val="0"/>
              <w:adjustRightInd w:val="0"/>
              <w:spacing w:after="80"/>
              <w:jc w:val="right"/>
              <w:rPr>
                <w:rFonts w:hint="eastAsia" w:ascii="仿宋_GB2312" w:hAnsi="方正仿宋_GB2312" w:eastAsia="仿宋_GB2312" w:cs="方正仿宋_GB2312"/>
                <w:color w:val="000000" w:themeColor="text1"/>
                <w:sz w:val="32"/>
                <w:szCs w:val="32"/>
              </w:rPr>
            </w:pPr>
          </w:p>
          <w:p>
            <w:pPr>
              <w:autoSpaceDE w:val="0"/>
              <w:autoSpaceDN w:val="0"/>
              <w:adjustRightInd w:val="0"/>
              <w:spacing w:after="80"/>
              <w:jc w:val="right"/>
              <w:rPr>
                <w:rFonts w:hint="eastAsia" w:ascii="仿宋_GB2312" w:hAnsi="方正仿宋_GB2312" w:eastAsia="仿宋_GB2312" w:cs="方正仿宋_GB2312"/>
                <w:color w:val="000000" w:themeColor="text1"/>
                <w:sz w:val="32"/>
                <w:szCs w:val="32"/>
              </w:rPr>
            </w:pPr>
          </w:p>
          <w:p>
            <w:pPr>
              <w:autoSpaceDE w:val="0"/>
              <w:autoSpaceDN w:val="0"/>
              <w:adjustRightInd w:val="0"/>
              <w:spacing w:after="8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 xml:space="preserve">年   月   日 </w:t>
            </w:r>
          </w:p>
          <w:p>
            <w:pPr>
              <w:autoSpaceDE w:val="0"/>
              <w:autoSpaceDN w:val="0"/>
              <w:adjustRightInd w:val="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（盖章）</w:t>
            </w:r>
          </w:p>
        </w:tc>
        <w:tc>
          <w:tcPr>
            <w:tcW w:w="3323" w:type="dxa"/>
            <w:gridSpan w:val="4"/>
            <w:tcBorders>
              <w:top w:val="single" w:color="auto" w:sz="4" w:space="0"/>
              <w:left w:val="single" w:color="auto" w:sz="4" w:space="0"/>
              <w:bottom w:val="single" w:color="auto" w:sz="4" w:space="0"/>
              <w:right w:val="single" w:color="auto" w:sz="6" w:space="0"/>
            </w:tcBorders>
          </w:tcPr>
          <w:p>
            <w:pPr>
              <w:autoSpaceDE w:val="0"/>
              <w:autoSpaceDN w:val="0"/>
              <w:adjustRightInd w:val="0"/>
              <w:spacing w:before="120"/>
              <w:ind w:firstLine="160" w:firstLineChars="50"/>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参建单位3：</w:t>
            </w:r>
          </w:p>
          <w:p>
            <w:pPr>
              <w:autoSpaceDE w:val="0"/>
              <w:autoSpaceDN w:val="0"/>
              <w:adjustRightInd w:val="0"/>
              <w:jc w:val="center"/>
              <w:rPr>
                <w:rFonts w:hint="eastAsia" w:ascii="仿宋_GB2312" w:hAnsi="方正仿宋_GB2312" w:eastAsia="仿宋_GB2312" w:cs="方正仿宋_GB2312"/>
                <w:color w:val="000000" w:themeColor="text1"/>
                <w:sz w:val="32"/>
                <w:szCs w:val="32"/>
              </w:rPr>
            </w:pPr>
          </w:p>
          <w:p>
            <w:pPr>
              <w:autoSpaceDE w:val="0"/>
              <w:autoSpaceDN w:val="0"/>
              <w:adjustRightInd w:val="0"/>
              <w:spacing w:after="80"/>
              <w:rPr>
                <w:rFonts w:hint="eastAsia" w:ascii="仿宋_GB2312" w:hAnsi="方正仿宋_GB2312" w:eastAsia="仿宋_GB2312" w:cs="方正仿宋_GB2312"/>
                <w:color w:val="000000" w:themeColor="text1"/>
                <w:sz w:val="32"/>
                <w:szCs w:val="32"/>
              </w:rPr>
            </w:pPr>
          </w:p>
          <w:p>
            <w:pPr>
              <w:autoSpaceDE w:val="0"/>
              <w:autoSpaceDN w:val="0"/>
              <w:adjustRightInd w:val="0"/>
              <w:spacing w:after="80"/>
              <w:rPr>
                <w:rFonts w:hint="eastAsia" w:ascii="仿宋_GB2312" w:hAnsi="方正仿宋_GB2312" w:eastAsia="仿宋_GB2312" w:cs="方正仿宋_GB2312"/>
                <w:color w:val="000000" w:themeColor="text1"/>
                <w:sz w:val="32"/>
                <w:szCs w:val="32"/>
              </w:rPr>
            </w:pPr>
          </w:p>
          <w:p>
            <w:pPr>
              <w:autoSpaceDE w:val="0"/>
              <w:autoSpaceDN w:val="0"/>
              <w:adjustRightInd w:val="0"/>
              <w:spacing w:after="80"/>
              <w:rPr>
                <w:rFonts w:hint="eastAsia" w:ascii="仿宋_GB2312" w:hAnsi="方正仿宋_GB2312" w:eastAsia="仿宋_GB2312" w:cs="方正仿宋_GB2312"/>
                <w:color w:val="000000" w:themeColor="text1"/>
                <w:sz w:val="32"/>
                <w:szCs w:val="32"/>
              </w:rPr>
            </w:pPr>
          </w:p>
          <w:p>
            <w:pPr>
              <w:wordWrap w:val="0"/>
              <w:autoSpaceDE w:val="0"/>
              <w:autoSpaceDN w:val="0"/>
              <w:adjustRightInd w:val="0"/>
              <w:spacing w:after="8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 xml:space="preserve">年   月   日 </w:t>
            </w:r>
          </w:p>
          <w:p>
            <w:pPr>
              <w:autoSpaceDE w:val="0"/>
              <w:autoSpaceDN w:val="0"/>
              <w:adjustRightInd w:val="0"/>
              <w:ind w:left="435" w:right="-3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（盖章）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cantSplit/>
          <w:trHeight w:val="4530" w:hRule="atLeast"/>
          <w:jc w:val="center"/>
        </w:trPr>
        <w:tc>
          <w:tcPr>
            <w:tcW w:w="530" w:type="dxa"/>
            <w:gridSpan w:val="2"/>
            <w:tcBorders>
              <w:top w:val="single" w:color="auto" w:sz="4" w:space="0"/>
              <w:left w:val="single" w:color="auto" w:sz="4" w:space="0"/>
              <w:bottom w:val="single" w:color="auto" w:sz="4" w:space="0"/>
              <w:right w:val="single" w:color="auto" w:sz="2" w:space="0"/>
            </w:tcBorders>
            <w:vAlign w:val="center"/>
          </w:tcPr>
          <w:p>
            <w:pPr>
              <w:autoSpaceDE w:val="0"/>
              <w:autoSpaceDN w:val="0"/>
              <w:adjustRightInd w:val="0"/>
              <w:ind w:left="113" w:right="113"/>
              <w:jc w:val="center"/>
              <w:rPr>
                <w:rFonts w:hint="eastAsia" w:ascii="仿宋_GB2312" w:hAnsi="方正仿宋_GB2312" w:eastAsia="仿宋_GB2312" w:cs="方正仿宋_GB2312"/>
                <w:color w:val="000000" w:themeColor="text1"/>
                <w:sz w:val="32"/>
                <w:szCs w:val="32"/>
              </w:rPr>
            </w:pPr>
            <w:r>
              <w:rPr>
                <w:rFonts w:hint="eastAsia" w:ascii="仿宋_GB2312" w:eastAsia="仿宋_GB2312"/>
                <w:color w:val="000000" w:themeColor="text1"/>
                <w:sz w:val="32"/>
                <w:szCs w:val="32"/>
              </w:rPr>
              <w:t>申报单位需说明事项</w:t>
            </w:r>
          </w:p>
        </w:tc>
        <w:tc>
          <w:tcPr>
            <w:tcW w:w="9968" w:type="dxa"/>
            <w:gridSpan w:val="16"/>
            <w:tcBorders>
              <w:top w:val="single" w:color="auto" w:sz="4" w:space="0"/>
              <w:left w:val="single" w:color="auto" w:sz="2" w:space="0"/>
              <w:bottom w:val="single" w:color="auto" w:sz="4" w:space="0"/>
              <w:right w:val="single" w:color="auto" w:sz="4" w:space="0"/>
            </w:tcBorders>
          </w:tcPr>
          <w:p>
            <w:pPr>
              <w:autoSpaceDE w:val="0"/>
              <w:autoSpaceDN w:val="0"/>
              <w:adjustRightInd w:val="0"/>
              <w:rPr>
                <w:rFonts w:hint="eastAsia" w:ascii="仿宋_GB2312" w:hAnsi="方正仿宋_GB2312" w:eastAsia="仿宋_GB2312" w:cs="方正仿宋_GB2312"/>
                <w:color w:val="000000" w:themeColor="text1"/>
                <w:sz w:val="32"/>
                <w:szCs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cantSplit/>
          <w:trHeight w:val="1038" w:hRule="atLeast"/>
          <w:jc w:val="center"/>
        </w:trPr>
        <w:tc>
          <w:tcPr>
            <w:tcW w:w="530" w:type="dxa"/>
            <w:gridSpan w:val="2"/>
            <w:vMerge w:val="restart"/>
            <w:tcBorders>
              <w:top w:val="single" w:color="auto" w:sz="4" w:space="0"/>
              <w:left w:val="single" w:color="auto" w:sz="4" w:space="0"/>
              <w:right w:val="single" w:color="auto" w:sz="4" w:space="0"/>
            </w:tcBorders>
            <w:textDirection w:val="tbRlV"/>
            <w:vAlign w:val="center"/>
          </w:tcPr>
          <w:p>
            <w:pPr>
              <w:autoSpaceDE w:val="0"/>
              <w:autoSpaceDN w:val="0"/>
              <w:adjustRightInd w:val="0"/>
              <w:spacing w:line="500" w:lineRule="exact"/>
              <w:ind w:left="113" w:right="113"/>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施工阶段评审</w:t>
            </w:r>
          </w:p>
        </w:tc>
        <w:tc>
          <w:tcPr>
            <w:tcW w:w="969" w:type="dxa"/>
            <w:gridSpan w:val="2"/>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检评组</w:t>
            </w:r>
          </w:p>
        </w:tc>
        <w:tc>
          <w:tcPr>
            <w:tcW w:w="2625" w:type="dxa"/>
            <w:gridSpan w:val="6"/>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阶段评分</w:t>
            </w:r>
          </w:p>
        </w:tc>
        <w:tc>
          <w:tcPr>
            <w:tcW w:w="1239"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检评分</w:t>
            </w:r>
          </w:p>
        </w:tc>
        <w:tc>
          <w:tcPr>
            <w:tcW w:w="83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安监站</w:t>
            </w:r>
          </w:p>
        </w:tc>
        <w:tc>
          <w:tcPr>
            <w:tcW w:w="204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绿色施工</w:t>
            </w:r>
          </w:p>
        </w:tc>
        <w:tc>
          <w:tcPr>
            <w:tcW w:w="2250" w:type="dxa"/>
            <w:gridSpan w:val="2"/>
            <w:tcBorders>
              <w:top w:val="single" w:color="auto" w:sz="4" w:space="0"/>
              <w:left w:val="single" w:color="auto" w:sz="4" w:space="0"/>
              <w:bottom w:val="single" w:color="auto" w:sz="4" w:space="0"/>
              <w:right w:val="single" w:color="auto" w:sz="6"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评价核定项数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cantSplit/>
          <w:trHeight w:val="385" w:hRule="atLeast"/>
          <w:jc w:val="center"/>
        </w:trPr>
        <w:tc>
          <w:tcPr>
            <w:tcW w:w="530" w:type="dxa"/>
            <w:gridSpan w:val="2"/>
            <w:vMerge w:val="continue"/>
            <w:tcBorders>
              <w:left w:val="single" w:color="auto" w:sz="4" w:space="0"/>
              <w:right w:val="single" w:color="auto" w:sz="4" w:space="0"/>
            </w:tcBorders>
            <w:textDirection w:val="tbRlV"/>
            <w:vAlign w:val="center"/>
          </w:tcPr>
          <w:p>
            <w:pPr>
              <w:autoSpaceDE w:val="0"/>
              <w:autoSpaceDN w:val="0"/>
              <w:adjustRightInd w:val="0"/>
              <w:spacing w:line="500" w:lineRule="exact"/>
              <w:ind w:left="113" w:right="113"/>
              <w:jc w:val="center"/>
              <w:rPr>
                <w:rFonts w:hint="eastAsia" w:ascii="仿宋_GB2312" w:hAnsi="方正仿宋_GB2312" w:eastAsia="仿宋_GB2312" w:cs="方正仿宋_GB2312"/>
                <w:color w:val="000000" w:themeColor="text1"/>
                <w:sz w:val="32"/>
                <w:szCs w:val="32"/>
              </w:rPr>
            </w:pPr>
          </w:p>
        </w:tc>
        <w:tc>
          <w:tcPr>
            <w:tcW w:w="969" w:type="dxa"/>
            <w:gridSpan w:val="2"/>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p>
        </w:tc>
        <w:tc>
          <w:tcPr>
            <w:tcW w:w="2625" w:type="dxa"/>
            <w:gridSpan w:val="6"/>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p>
        </w:tc>
        <w:tc>
          <w:tcPr>
            <w:tcW w:w="1239"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p>
        </w:tc>
        <w:tc>
          <w:tcPr>
            <w:tcW w:w="839" w:type="dxa"/>
            <w:gridSpan w:val="2"/>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1</w:t>
            </w:r>
          </w:p>
        </w:tc>
        <w:tc>
          <w:tcPr>
            <w:tcW w:w="2046" w:type="dxa"/>
            <w:gridSpan w:val="3"/>
            <w:tcBorders>
              <w:top w:val="single" w:color="auto" w:sz="4" w:space="0"/>
              <w:left w:val="single" w:color="auto" w:sz="4" w:space="0"/>
              <w:bottom w:val="single" w:color="auto" w:sz="2"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环保</w:t>
            </w:r>
          </w:p>
        </w:tc>
        <w:tc>
          <w:tcPr>
            <w:tcW w:w="2250" w:type="dxa"/>
            <w:gridSpan w:val="2"/>
            <w:tcBorders>
              <w:top w:val="single" w:color="auto" w:sz="4" w:space="0"/>
              <w:left w:val="single" w:color="auto" w:sz="4" w:space="0"/>
              <w:bottom w:val="single" w:color="auto" w:sz="2" w:space="0"/>
              <w:right w:val="single" w:color="auto" w:sz="6" w:space="0"/>
            </w:tcBorders>
            <w:vAlign w:val="center"/>
          </w:tcPr>
          <w:p>
            <w:pPr>
              <w:autoSpaceDE w:val="0"/>
              <w:autoSpaceDN w:val="0"/>
              <w:adjustRightInd w:val="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cantSplit/>
          <w:trHeight w:val="624" w:hRule="atLeast"/>
          <w:jc w:val="center"/>
        </w:trPr>
        <w:tc>
          <w:tcPr>
            <w:tcW w:w="530" w:type="dxa"/>
            <w:gridSpan w:val="2"/>
            <w:vMerge w:val="continue"/>
            <w:tcBorders>
              <w:left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p>
        </w:tc>
        <w:tc>
          <w:tcPr>
            <w:tcW w:w="9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1</w:t>
            </w:r>
          </w:p>
        </w:tc>
        <w:tc>
          <w:tcPr>
            <w:tcW w:w="262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基础施工（0-30%）</w:t>
            </w:r>
          </w:p>
        </w:tc>
        <w:tc>
          <w:tcPr>
            <w:tcW w:w="12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p>
        </w:tc>
        <w:tc>
          <w:tcPr>
            <w:tcW w:w="839" w:type="dxa"/>
            <w:gridSpan w:val="2"/>
            <w:tcBorders>
              <w:top w:val="single" w:color="auto" w:sz="2" w:space="0"/>
              <w:left w:val="single" w:color="auto" w:sz="4" w:space="0"/>
              <w:bottom w:val="single" w:color="auto" w:sz="2"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2</w:t>
            </w:r>
          </w:p>
        </w:tc>
        <w:tc>
          <w:tcPr>
            <w:tcW w:w="2046" w:type="dxa"/>
            <w:gridSpan w:val="3"/>
            <w:tcBorders>
              <w:top w:val="single" w:color="auto" w:sz="2" w:space="0"/>
              <w:left w:val="single" w:color="auto" w:sz="4" w:space="0"/>
              <w:bottom w:val="single" w:color="auto" w:sz="2"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节水</w:t>
            </w:r>
          </w:p>
        </w:tc>
        <w:tc>
          <w:tcPr>
            <w:tcW w:w="2250" w:type="dxa"/>
            <w:gridSpan w:val="2"/>
            <w:tcBorders>
              <w:top w:val="single" w:color="auto" w:sz="2" w:space="0"/>
              <w:left w:val="single" w:color="auto" w:sz="4" w:space="0"/>
              <w:bottom w:val="single" w:color="auto" w:sz="2" w:space="0"/>
              <w:right w:val="single" w:color="auto" w:sz="6" w:space="0"/>
            </w:tcBorders>
          </w:tcPr>
          <w:p>
            <w:pPr>
              <w:autoSpaceDE w:val="0"/>
              <w:autoSpaceDN w:val="0"/>
              <w:adjustRightInd w:val="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cantSplit/>
          <w:trHeight w:val="678" w:hRule="atLeast"/>
          <w:jc w:val="center"/>
        </w:trPr>
        <w:tc>
          <w:tcPr>
            <w:tcW w:w="530" w:type="dxa"/>
            <w:gridSpan w:val="2"/>
            <w:vMerge w:val="continue"/>
            <w:tcBorders>
              <w:left w:val="single" w:color="auto" w:sz="4" w:space="0"/>
              <w:right w:val="single" w:color="auto" w:sz="4" w:space="0"/>
            </w:tcBorders>
            <w:vAlign w:val="center"/>
          </w:tcPr>
          <w:p>
            <w:pPr>
              <w:autoSpaceDE w:val="0"/>
              <w:autoSpaceDN w:val="0"/>
              <w:adjustRightInd w:val="0"/>
              <w:rPr>
                <w:rFonts w:hint="eastAsia" w:ascii="仿宋_GB2312" w:hAnsi="方正仿宋_GB2312" w:eastAsia="仿宋_GB2312" w:cs="方正仿宋_GB2312"/>
                <w:color w:val="000000" w:themeColor="text1"/>
                <w:sz w:val="32"/>
                <w:szCs w:val="32"/>
              </w:rPr>
            </w:pPr>
          </w:p>
        </w:tc>
        <w:tc>
          <w:tcPr>
            <w:tcW w:w="96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2</w:t>
            </w:r>
          </w:p>
        </w:tc>
        <w:tc>
          <w:tcPr>
            <w:tcW w:w="2625"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结构施工（30%-70）</w:t>
            </w:r>
          </w:p>
        </w:tc>
        <w:tc>
          <w:tcPr>
            <w:tcW w:w="123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p>
        </w:tc>
        <w:tc>
          <w:tcPr>
            <w:tcW w:w="839" w:type="dxa"/>
            <w:gridSpan w:val="2"/>
            <w:tcBorders>
              <w:top w:val="single" w:color="auto" w:sz="2" w:space="0"/>
              <w:left w:val="single" w:color="auto" w:sz="4" w:space="0"/>
              <w:bottom w:val="single" w:color="auto" w:sz="2"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3</w:t>
            </w:r>
          </w:p>
        </w:tc>
        <w:tc>
          <w:tcPr>
            <w:tcW w:w="2046" w:type="dxa"/>
            <w:gridSpan w:val="3"/>
            <w:tcBorders>
              <w:top w:val="single" w:color="auto" w:sz="2" w:space="0"/>
              <w:left w:val="single" w:color="auto" w:sz="4" w:space="0"/>
              <w:bottom w:val="single" w:color="auto" w:sz="2"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节材</w:t>
            </w:r>
          </w:p>
        </w:tc>
        <w:tc>
          <w:tcPr>
            <w:tcW w:w="2250" w:type="dxa"/>
            <w:gridSpan w:val="2"/>
            <w:tcBorders>
              <w:top w:val="single" w:color="auto" w:sz="2" w:space="0"/>
              <w:left w:val="single" w:color="auto" w:sz="4" w:space="0"/>
              <w:bottom w:val="single" w:color="auto" w:sz="2" w:space="0"/>
              <w:right w:val="single" w:color="auto" w:sz="6" w:space="0"/>
            </w:tcBorders>
          </w:tcPr>
          <w:p>
            <w:pPr>
              <w:autoSpaceDE w:val="0"/>
              <w:autoSpaceDN w:val="0"/>
              <w:adjustRightInd w:val="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cantSplit/>
          <w:trHeight w:val="559" w:hRule="atLeast"/>
          <w:jc w:val="center"/>
        </w:trPr>
        <w:tc>
          <w:tcPr>
            <w:tcW w:w="530" w:type="dxa"/>
            <w:gridSpan w:val="2"/>
            <w:vMerge w:val="continue"/>
            <w:tcBorders>
              <w:left w:val="single" w:color="auto" w:sz="4" w:space="0"/>
              <w:right w:val="single" w:color="auto" w:sz="4" w:space="0"/>
            </w:tcBorders>
            <w:vAlign w:val="center"/>
          </w:tcPr>
          <w:p>
            <w:pPr>
              <w:autoSpaceDE w:val="0"/>
              <w:autoSpaceDN w:val="0"/>
              <w:adjustRightInd w:val="0"/>
              <w:rPr>
                <w:rFonts w:hint="eastAsia" w:ascii="仿宋_GB2312" w:hAnsi="方正仿宋_GB2312" w:eastAsia="仿宋_GB2312" w:cs="方正仿宋_GB2312"/>
                <w:color w:val="000000" w:themeColor="text1"/>
                <w:sz w:val="32"/>
                <w:szCs w:val="32"/>
              </w:rPr>
            </w:pPr>
          </w:p>
        </w:tc>
        <w:tc>
          <w:tcPr>
            <w:tcW w:w="969" w:type="dxa"/>
            <w:gridSpan w:val="2"/>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3</w:t>
            </w:r>
          </w:p>
        </w:tc>
        <w:tc>
          <w:tcPr>
            <w:tcW w:w="2625" w:type="dxa"/>
            <w:gridSpan w:val="6"/>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装饰安装（70%-100%）</w:t>
            </w:r>
          </w:p>
        </w:tc>
        <w:tc>
          <w:tcPr>
            <w:tcW w:w="1239"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p>
        </w:tc>
        <w:tc>
          <w:tcPr>
            <w:tcW w:w="839" w:type="dxa"/>
            <w:gridSpan w:val="2"/>
            <w:tcBorders>
              <w:top w:val="single" w:color="auto" w:sz="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4</w:t>
            </w:r>
          </w:p>
        </w:tc>
        <w:tc>
          <w:tcPr>
            <w:tcW w:w="2046" w:type="dxa"/>
            <w:gridSpan w:val="3"/>
            <w:tcBorders>
              <w:top w:val="single" w:color="auto" w:sz="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节地</w:t>
            </w:r>
          </w:p>
        </w:tc>
        <w:tc>
          <w:tcPr>
            <w:tcW w:w="2250" w:type="dxa"/>
            <w:gridSpan w:val="2"/>
            <w:tcBorders>
              <w:top w:val="single" w:color="auto" w:sz="2" w:space="0"/>
              <w:left w:val="single" w:color="auto" w:sz="4" w:space="0"/>
              <w:bottom w:val="single" w:color="auto" w:sz="4" w:space="0"/>
              <w:right w:val="single" w:color="auto" w:sz="6" w:space="0"/>
            </w:tcBorders>
          </w:tcPr>
          <w:p>
            <w:pPr>
              <w:autoSpaceDE w:val="0"/>
              <w:autoSpaceDN w:val="0"/>
              <w:adjustRightInd w:val="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cantSplit/>
          <w:trHeight w:val="604" w:hRule="atLeast"/>
          <w:jc w:val="center"/>
        </w:trPr>
        <w:tc>
          <w:tcPr>
            <w:tcW w:w="530" w:type="dxa"/>
            <w:gridSpan w:val="2"/>
            <w:vMerge w:val="continue"/>
            <w:tcBorders>
              <w:left w:val="single" w:color="auto" w:sz="4" w:space="0"/>
              <w:bottom w:val="single" w:color="auto" w:sz="4" w:space="0"/>
              <w:right w:val="single" w:color="auto" w:sz="4" w:space="0"/>
            </w:tcBorders>
            <w:vAlign w:val="center"/>
          </w:tcPr>
          <w:p>
            <w:pPr>
              <w:autoSpaceDE w:val="0"/>
              <w:autoSpaceDN w:val="0"/>
              <w:adjustRightInd w:val="0"/>
              <w:rPr>
                <w:rFonts w:hint="eastAsia" w:ascii="仿宋_GB2312" w:hAnsi="方正仿宋_GB2312" w:eastAsia="仿宋_GB2312" w:cs="方正仿宋_GB2312"/>
                <w:color w:val="000000" w:themeColor="text1"/>
                <w:sz w:val="32"/>
                <w:szCs w:val="32"/>
              </w:rPr>
            </w:pPr>
          </w:p>
        </w:tc>
        <w:tc>
          <w:tcPr>
            <w:tcW w:w="969" w:type="dxa"/>
            <w:gridSpan w:val="2"/>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p>
        </w:tc>
        <w:tc>
          <w:tcPr>
            <w:tcW w:w="2625" w:type="dxa"/>
            <w:gridSpan w:val="6"/>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p>
        </w:tc>
        <w:tc>
          <w:tcPr>
            <w:tcW w:w="1239" w:type="dxa"/>
            <w:vMerge w:val="continue"/>
            <w:tcBorders>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p>
        </w:tc>
        <w:tc>
          <w:tcPr>
            <w:tcW w:w="839"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5</w:t>
            </w:r>
          </w:p>
        </w:tc>
        <w:tc>
          <w:tcPr>
            <w:tcW w:w="2046"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节能</w:t>
            </w:r>
          </w:p>
        </w:tc>
        <w:tc>
          <w:tcPr>
            <w:tcW w:w="2250" w:type="dxa"/>
            <w:gridSpan w:val="2"/>
            <w:tcBorders>
              <w:top w:val="single" w:color="auto" w:sz="4" w:space="0"/>
              <w:left w:val="single" w:color="auto" w:sz="4" w:space="0"/>
              <w:bottom w:val="single" w:color="auto" w:sz="4" w:space="0"/>
              <w:right w:val="single" w:color="auto" w:sz="6" w:space="0"/>
            </w:tcBorders>
          </w:tcPr>
          <w:p>
            <w:pPr>
              <w:autoSpaceDE w:val="0"/>
              <w:autoSpaceDN w:val="0"/>
              <w:adjustRightInd w:val="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30" w:type="dxa"/>
            <w:bottom w:w="0" w:type="dxa"/>
            <w:right w:w="30" w:type="dxa"/>
          </w:tblCellMar>
        </w:tblPrEx>
        <w:trPr>
          <w:cantSplit/>
          <w:trHeight w:val="5260" w:hRule="atLeast"/>
          <w:jc w:val="center"/>
        </w:trPr>
        <w:tc>
          <w:tcPr>
            <w:tcW w:w="530" w:type="dxa"/>
            <w:gridSpan w:val="2"/>
            <w:tcBorders>
              <w:top w:val="single" w:color="auto" w:sz="4" w:space="0"/>
              <w:left w:val="single" w:color="auto" w:sz="4" w:space="0"/>
              <w:bottom w:val="single" w:color="auto" w:sz="4" w:space="0"/>
              <w:right w:val="single" w:color="auto" w:sz="4" w:space="0"/>
            </w:tcBorders>
          </w:tcPr>
          <w:p>
            <w:pPr>
              <w:rPr>
                <w:rFonts w:hint="eastAsia" w:ascii="仿宋_GB2312" w:hAnsi="方正仿宋_GB2312" w:eastAsia="仿宋_GB2312" w:cs="方正仿宋_GB2312"/>
                <w:color w:val="000000" w:themeColor="text1"/>
                <w:sz w:val="32"/>
                <w:szCs w:val="32"/>
              </w:rPr>
            </w:pPr>
          </w:p>
          <w:p>
            <w:pPr>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最终审定</w:t>
            </w:r>
          </w:p>
        </w:tc>
        <w:tc>
          <w:tcPr>
            <w:tcW w:w="4833"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ind w:firstLine="55"/>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评选工作办公室审核结论：</w:t>
            </w: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rPr>
                <w:rFonts w:hint="eastAsia" w:ascii="仿宋_GB2312" w:hAnsi="方正仿宋_GB2312" w:eastAsia="仿宋_GB2312" w:cs="方正仿宋_GB2312"/>
                <w:color w:val="000000" w:themeColor="text1"/>
                <w:sz w:val="32"/>
                <w:szCs w:val="32"/>
              </w:rPr>
            </w:pPr>
          </w:p>
          <w:p>
            <w:pPr>
              <w:wordWrap w:val="0"/>
              <w:autoSpaceDE w:val="0"/>
              <w:autoSpaceDN w:val="0"/>
              <w:adjustRightInd w:val="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 xml:space="preserve">年   月   日 </w:t>
            </w:r>
          </w:p>
        </w:tc>
        <w:tc>
          <w:tcPr>
            <w:tcW w:w="5135"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before="120"/>
              <w:ind w:left="38"/>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 xml:space="preserve">样板工地审核小组审定结论：                                                                                                                                       </w:t>
            </w: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rPr>
                <w:rFonts w:hint="eastAsia" w:ascii="仿宋_GB2312" w:hAnsi="方正仿宋_GB2312" w:eastAsia="仿宋_GB2312" w:cs="方正仿宋_GB2312"/>
                <w:color w:val="000000" w:themeColor="text1"/>
                <w:sz w:val="32"/>
                <w:szCs w:val="32"/>
              </w:rPr>
            </w:pPr>
          </w:p>
          <w:p>
            <w:pPr>
              <w:autoSpaceDE w:val="0"/>
              <w:autoSpaceDN w:val="0"/>
              <w:adjustRightInd w:val="0"/>
              <w:spacing w:before="120"/>
              <w:jc w:val="right"/>
              <w:rPr>
                <w:rFonts w:hint="eastAsia" w:ascii="仿宋_GB2312" w:hAnsi="方正仿宋_GB2312" w:eastAsia="仿宋_GB2312" w:cs="方正仿宋_GB2312"/>
                <w:color w:val="000000" w:themeColor="text1"/>
                <w:sz w:val="32"/>
                <w:szCs w:val="32"/>
              </w:rPr>
            </w:pPr>
            <w:r>
              <w:rPr>
                <w:rFonts w:hint="eastAsia" w:ascii="仿宋_GB2312" w:hAnsi="方正仿宋_GB2312" w:eastAsia="仿宋_GB2312" w:cs="方正仿宋_GB2312"/>
                <w:color w:val="000000" w:themeColor="text1"/>
                <w:sz w:val="32"/>
                <w:szCs w:val="32"/>
              </w:rPr>
              <w:t>年   月   日</w:t>
            </w:r>
          </w:p>
        </w:tc>
      </w:tr>
    </w:tbl>
    <w:p>
      <w:pPr>
        <w:jc w:val="center"/>
        <w:rPr>
          <w:rFonts w:ascii="仿宋_GB2312" w:hAnsi="宋体" w:eastAsia="仿宋_GB2312"/>
          <w:b/>
          <w:bCs/>
          <w:color w:val="000000" w:themeColor="text1"/>
          <w:sz w:val="44"/>
          <w:szCs w:val="44"/>
        </w:rPr>
        <w:sectPr>
          <w:footerReference r:id="rId5" w:type="default"/>
          <w:pgSz w:w="11906" w:h="16160"/>
          <w:pgMar w:top="1701" w:right="1814" w:bottom="1701" w:left="1814" w:header="851" w:footer="992" w:gutter="0"/>
          <w:cols w:space="720" w:num="1"/>
          <w:docGrid w:type="linesAndChars" w:linePitch="312" w:charSpace="0"/>
        </w:sectPr>
      </w:pPr>
    </w:p>
    <w:p>
      <w:pPr>
        <w:spacing w:line="480" w:lineRule="auto"/>
        <w:jc w:val="center"/>
        <w:rPr>
          <w:rFonts w:ascii="宋体" w:hAnsi="宋体"/>
          <w:b/>
          <w:bCs/>
          <w:color w:val="000000" w:themeColor="text1"/>
          <w:sz w:val="44"/>
          <w:szCs w:val="44"/>
        </w:rPr>
      </w:pPr>
      <w:r>
        <w:rPr>
          <w:rFonts w:hint="eastAsia" w:ascii="宋体" w:hAnsi="宋体"/>
          <w:b/>
          <w:bCs/>
          <w:color w:val="000000" w:themeColor="text1"/>
          <w:sz w:val="44"/>
          <w:szCs w:val="44"/>
        </w:rPr>
        <w:t>创建广州市建筑工程安全文明绿色施工样板工地（房建、土建）专家现场评审表</w:t>
      </w:r>
    </w:p>
    <w:tbl>
      <w:tblPr>
        <w:tblStyle w:val="25"/>
        <w:tblpPr w:leftFromText="180" w:rightFromText="180" w:vertAnchor="page" w:horzAnchor="margin" w:tblpY="340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853"/>
        <w:gridCol w:w="853"/>
        <w:gridCol w:w="853"/>
        <w:gridCol w:w="853"/>
        <w:gridCol w:w="854"/>
        <w:gridCol w:w="854"/>
        <w:gridCol w:w="854"/>
        <w:gridCol w:w="854"/>
        <w:gridCol w:w="854"/>
        <w:gridCol w:w="854"/>
        <w:gridCol w:w="854"/>
        <w:gridCol w:w="854"/>
        <w:gridCol w:w="854"/>
        <w:gridCol w:w="854"/>
        <w:gridCol w:w="854"/>
        <w:gridCol w:w="854"/>
        <w:gridCol w:w="854"/>
        <w:gridCol w:w="854"/>
        <w:gridCol w:w="1726"/>
        <w:gridCol w:w="130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承建单位</w:t>
            </w:r>
          </w:p>
        </w:tc>
        <w:tc>
          <w:tcPr>
            <w:tcW w:w="3413"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170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施工许可证</w:t>
            </w:r>
          </w:p>
          <w:p>
            <w:pPr>
              <w:jc w:val="center"/>
              <w:rPr>
                <w:rFonts w:ascii="宋体" w:hAnsi="宋体"/>
                <w:color w:val="000000" w:themeColor="text1"/>
                <w:sz w:val="24"/>
              </w:rPr>
            </w:pPr>
            <w:r>
              <w:rPr>
                <w:rFonts w:hint="eastAsia" w:ascii="宋体" w:hAnsi="宋体"/>
                <w:color w:val="000000" w:themeColor="text1"/>
                <w:kern w:val="0"/>
                <w:sz w:val="24"/>
              </w:rPr>
              <w:t>编 号</w:t>
            </w:r>
          </w:p>
        </w:tc>
        <w:tc>
          <w:tcPr>
            <w:tcW w:w="341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170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监理单位</w:t>
            </w:r>
          </w:p>
        </w:tc>
        <w:tc>
          <w:tcPr>
            <w:tcW w:w="341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258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项目总监</w:t>
            </w:r>
          </w:p>
        </w:tc>
        <w:tc>
          <w:tcPr>
            <w:tcW w:w="306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工程名称</w:t>
            </w:r>
          </w:p>
        </w:tc>
        <w:tc>
          <w:tcPr>
            <w:tcW w:w="8537" w:type="dxa"/>
            <w:gridSpan w:val="10"/>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170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工程地址</w:t>
            </w:r>
          </w:p>
        </w:tc>
        <w:tc>
          <w:tcPr>
            <w:tcW w:w="9056" w:type="dxa"/>
            <w:gridSpan w:val="8"/>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项目经理</w:t>
            </w:r>
          </w:p>
        </w:tc>
        <w:tc>
          <w:tcPr>
            <w:tcW w:w="3413"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170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电话</w:t>
            </w:r>
          </w:p>
        </w:tc>
        <w:tc>
          <w:tcPr>
            <w:tcW w:w="341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170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检查单位</w:t>
            </w:r>
          </w:p>
        </w:tc>
        <w:tc>
          <w:tcPr>
            <w:tcW w:w="341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广州市第（    ）检评组</w:t>
            </w:r>
          </w:p>
        </w:tc>
        <w:tc>
          <w:tcPr>
            <w:tcW w:w="2580"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专家组组长</w:t>
            </w:r>
          </w:p>
        </w:tc>
        <w:tc>
          <w:tcPr>
            <w:tcW w:w="3060" w:type="dxa"/>
            <w:gridSpan w:val="2"/>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11" w:type="dxa"/>
            <w:gridSpan w:val="12"/>
            <w:tcBorders>
              <w:top w:val="nil"/>
              <w:left w:val="single" w:color="auto" w:sz="4" w:space="0"/>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（A表）文明施工检查评分汇总表</w:t>
            </w:r>
          </w:p>
        </w:tc>
        <w:tc>
          <w:tcPr>
            <w:tcW w:w="10764" w:type="dxa"/>
            <w:gridSpan w:val="10"/>
            <w:vMerge w:val="restart"/>
            <w:tcBorders>
              <w:top w:val="single" w:color="auto" w:sz="4" w:space="0"/>
              <w:left w:val="nil"/>
              <w:right w:val="single" w:color="auto" w:sz="4" w:space="0"/>
            </w:tcBorders>
            <w:vAlign w:val="center"/>
          </w:tcPr>
          <w:p>
            <w:pPr>
              <w:tabs>
                <w:tab w:val="left" w:pos="4080"/>
              </w:tabs>
              <w:jc w:val="center"/>
              <w:rPr>
                <w:rFonts w:ascii="宋体" w:hAnsi="宋体"/>
                <w:color w:val="000000" w:themeColor="text1"/>
                <w:kern w:val="0"/>
                <w:sz w:val="24"/>
              </w:rPr>
            </w:pPr>
            <w:r>
              <w:rPr>
                <w:rFonts w:hint="eastAsia" w:ascii="宋体" w:hAnsi="宋体"/>
                <w:color w:val="000000" w:themeColor="text1"/>
                <w:kern w:val="0"/>
                <w:sz w:val="24"/>
              </w:rPr>
              <w:t>（B表）安全生产检查评分汇总表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02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总计</w:t>
            </w:r>
          </w:p>
          <w:p>
            <w:pPr>
              <w:jc w:val="center"/>
              <w:rPr>
                <w:rFonts w:ascii="宋体" w:hAnsi="宋体"/>
                <w:color w:val="000000" w:themeColor="text1"/>
                <w:kern w:val="0"/>
                <w:sz w:val="24"/>
              </w:rPr>
            </w:pPr>
            <w:r>
              <w:rPr>
                <w:rFonts w:hint="eastAsia" w:ascii="宋体" w:hAnsi="宋体"/>
                <w:color w:val="000000" w:themeColor="text1"/>
                <w:kern w:val="0"/>
                <w:sz w:val="24"/>
              </w:rPr>
              <w:t>得分</w:t>
            </w:r>
          </w:p>
          <w:p>
            <w:pPr>
              <w:jc w:val="center"/>
              <w:rPr>
                <w:rFonts w:ascii="宋体" w:hAnsi="宋体"/>
                <w:color w:val="000000" w:themeColor="text1"/>
                <w:sz w:val="24"/>
              </w:rPr>
            </w:pPr>
            <w:r>
              <w:rPr>
                <w:rFonts w:hint="eastAsia" w:ascii="宋体" w:hAnsi="宋体"/>
                <w:color w:val="000000" w:themeColor="text1"/>
                <w:kern w:val="0"/>
                <w:sz w:val="24"/>
              </w:rPr>
              <w:t>100分</w:t>
            </w:r>
          </w:p>
        </w:tc>
        <w:tc>
          <w:tcPr>
            <w:tcW w:w="5120" w:type="dxa"/>
            <w:gridSpan w:val="6"/>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保证项目</w:t>
            </w:r>
          </w:p>
        </w:tc>
        <w:tc>
          <w:tcPr>
            <w:tcW w:w="4270" w:type="dxa"/>
            <w:gridSpan w:val="5"/>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一般项目</w:t>
            </w:r>
          </w:p>
        </w:tc>
        <w:tc>
          <w:tcPr>
            <w:tcW w:w="10764" w:type="dxa"/>
            <w:gridSpan w:val="10"/>
            <w:vMerge w:val="continue"/>
            <w:tcBorders>
              <w:left w:val="nil"/>
              <w:bottom w:val="single" w:color="auto" w:sz="4" w:space="0"/>
              <w:right w:val="single" w:color="auto" w:sz="4" w:space="0"/>
            </w:tcBorders>
          </w:tcPr>
          <w:p>
            <w:pPr>
              <w:jc w:val="center"/>
              <w:rPr>
                <w:rFonts w:ascii="宋体" w:hAnsi="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4"/>
              </w:rPr>
            </w:pP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现场围挡</w:t>
            </w:r>
          </w:p>
          <w:p>
            <w:pPr>
              <w:jc w:val="center"/>
              <w:rPr>
                <w:rFonts w:ascii="宋体" w:hAnsi="宋体"/>
                <w:color w:val="000000" w:themeColor="text1"/>
                <w:sz w:val="24"/>
              </w:rPr>
            </w:pPr>
            <w:r>
              <w:rPr>
                <w:rFonts w:hint="eastAsia" w:ascii="宋体" w:hAnsi="宋体"/>
                <w:color w:val="000000" w:themeColor="text1"/>
                <w:kern w:val="0"/>
                <w:sz w:val="24"/>
              </w:rPr>
              <w:t>10分</w:t>
            </w: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封闭管理</w:t>
            </w:r>
          </w:p>
          <w:p>
            <w:pPr>
              <w:jc w:val="center"/>
              <w:rPr>
                <w:rFonts w:ascii="宋体" w:hAnsi="宋体"/>
                <w:color w:val="000000" w:themeColor="text1"/>
                <w:sz w:val="24"/>
              </w:rPr>
            </w:pPr>
            <w:r>
              <w:rPr>
                <w:rFonts w:hint="eastAsia" w:ascii="宋体" w:hAnsi="宋体"/>
                <w:color w:val="000000" w:themeColor="text1"/>
                <w:kern w:val="0"/>
                <w:sz w:val="24"/>
              </w:rPr>
              <w:t>10分</w:t>
            </w: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施工场地</w:t>
            </w:r>
          </w:p>
          <w:p>
            <w:pPr>
              <w:jc w:val="center"/>
              <w:rPr>
                <w:rFonts w:ascii="宋体" w:hAnsi="宋体"/>
                <w:color w:val="000000" w:themeColor="text1"/>
                <w:sz w:val="24"/>
              </w:rPr>
            </w:pPr>
            <w:r>
              <w:rPr>
                <w:rFonts w:hint="eastAsia" w:ascii="宋体" w:hAnsi="宋体"/>
                <w:color w:val="000000" w:themeColor="text1"/>
                <w:kern w:val="0"/>
                <w:sz w:val="24"/>
              </w:rPr>
              <w:t>10分</w:t>
            </w: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材料管理</w:t>
            </w:r>
          </w:p>
          <w:p>
            <w:pPr>
              <w:jc w:val="center"/>
              <w:rPr>
                <w:rFonts w:ascii="宋体" w:hAnsi="宋体"/>
                <w:color w:val="000000" w:themeColor="text1"/>
                <w:sz w:val="24"/>
              </w:rPr>
            </w:pPr>
            <w:r>
              <w:rPr>
                <w:rFonts w:hint="eastAsia" w:ascii="宋体" w:hAnsi="宋体"/>
                <w:color w:val="000000" w:themeColor="text1"/>
                <w:kern w:val="0"/>
                <w:sz w:val="24"/>
              </w:rPr>
              <w:t>10分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办公住宿</w:t>
            </w:r>
          </w:p>
          <w:p>
            <w:pPr>
              <w:jc w:val="center"/>
              <w:rPr>
                <w:rFonts w:ascii="宋体" w:hAnsi="宋体"/>
                <w:color w:val="000000" w:themeColor="text1"/>
                <w:sz w:val="24"/>
              </w:rPr>
            </w:pPr>
            <w:r>
              <w:rPr>
                <w:rFonts w:hint="eastAsia" w:ascii="宋体" w:hAnsi="宋体"/>
                <w:color w:val="000000" w:themeColor="text1"/>
                <w:kern w:val="0"/>
                <w:sz w:val="24"/>
              </w:rPr>
              <w:t>10分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现场防火</w:t>
            </w:r>
          </w:p>
          <w:p>
            <w:pPr>
              <w:jc w:val="center"/>
              <w:rPr>
                <w:rFonts w:ascii="宋体" w:hAnsi="宋体"/>
                <w:color w:val="000000" w:themeColor="text1"/>
                <w:sz w:val="24"/>
              </w:rPr>
            </w:pPr>
            <w:r>
              <w:rPr>
                <w:rFonts w:hint="eastAsia" w:ascii="宋体" w:hAnsi="宋体"/>
                <w:color w:val="000000" w:themeColor="text1"/>
                <w:kern w:val="0"/>
                <w:sz w:val="24"/>
              </w:rPr>
              <w:t>10分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综合治理</w:t>
            </w:r>
          </w:p>
          <w:p>
            <w:pPr>
              <w:jc w:val="center"/>
              <w:rPr>
                <w:rFonts w:ascii="宋体" w:hAnsi="宋体"/>
                <w:color w:val="000000" w:themeColor="text1"/>
                <w:sz w:val="24"/>
              </w:rPr>
            </w:pPr>
            <w:r>
              <w:rPr>
                <w:rFonts w:hint="eastAsia" w:ascii="宋体" w:hAnsi="宋体"/>
                <w:color w:val="000000" w:themeColor="text1"/>
                <w:kern w:val="0"/>
                <w:sz w:val="24"/>
              </w:rPr>
              <w:t>8分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公示标牌</w:t>
            </w:r>
          </w:p>
          <w:p>
            <w:pPr>
              <w:jc w:val="center"/>
              <w:rPr>
                <w:rFonts w:ascii="宋体" w:hAnsi="宋体"/>
                <w:color w:val="000000" w:themeColor="text1"/>
                <w:sz w:val="24"/>
              </w:rPr>
            </w:pPr>
            <w:r>
              <w:rPr>
                <w:rFonts w:hint="eastAsia" w:ascii="宋体" w:hAnsi="宋体"/>
                <w:color w:val="000000" w:themeColor="text1"/>
                <w:kern w:val="0"/>
                <w:sz w:val="24"/>
              </w:rPr>
              <w:t>8分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生活设施</w:t>
            </w:r>
          </w:p>
          <w:p>
            <w:pPr>
              <w:jc w:val="center"/>
              <w:rPr>
                <w:rFonts w:ascii="宋体" w:hAnsi="宋体"/>
                <w:color w:val="000000" w:themeColor="text1"/>
                <w:sz w:val="24"/>
              </w:rPr>
            </w:pPr>
            <w:r>
              <w:rPr>
                <w:rFonts w:hint="eastAsia" w:ascii="宋体" w:hAnsi="宋体"/>
                <w:color w:val="000000" w:themeColor="text1"/>
                <w:kern w:val="0"/>
                <w:sz w:val="24"/>
              </w:rPr>
              <w:t>8分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社区服务</w:t>
            </w:r>
          </w:p>
          <w:p>
            <w:pPr>
              <w:jc w:val="center"/>
              <w:rPr>
                <w:rFonts w:ascii="宋体" w:hAnsi="宋体"/>
                <w:color w:val="000000" w:themeColor="text1"/>
                <w:sz w:val="24"/>
              </w:rPr>
            </w:pPr>
            <w:r>
              <w:rPr>
                <w:rFonts w:hint="eastAsia" w:ascii="宋体" w:hAnsi="宋体"/>
                <w:color w:val="000000" w:themeColor="text1"/>
                <w:kern w:val="0"/>
                <w:sz w:val="24"/>
              </w:rPr>
              <w:t>8分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资料管理</w:t>
            </w:r>
          </w:p>
          <w:p>
            <w:pPr>
              <w:jc w:val="center"/>
              <w:rPr>
                <w:rFonts w:ascii="宋体" w:hAnsi="宋体"/>
                <w:color w:val="000000" w:themeColor="text1"/>
                <w:sz w:val="24"/>
              </w:rPr>
            </w:pPr>
            <w:r>
              <w:rPr>
                <w:rFonts w:hint="eastAsia" w:ascii="宋体" w:hAnsi="宋体"/>
                <w:color w:val="000000" w:themeColor="text1"/>
                <w:kern w:val="0"/>
                <w:sz w:val="24"/>
              </w:rPr>
              <w:t>8分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总计</w:t>
            </w:r>
          </w:p>
          <w:p>
            <w:pPr>
              <w:jc w:val="center"/>
              <w:rPr>
                <w:rFonts w:ascii="宋体" w:hAnsi="宋体"/>
                <w:color w:val="000000" w:themeColor="text1"/>
                <w:kern w:val="0"/>
                <w:sz w:val="24"/>
              </w:rPr>
            </w:pPr>
            <w:r>
              <w:rPr>
                <w:rFonts w:hint="eastAsia" w:ascii="宋体" w:hAnsi="宋体"/>
                <w:color w:val="000000" w:themeColor="text1"/>
                <w:kern w:val="0"/>
                <w:sz w:val="24"/>
              </w:rPr>
              <w:t>得分</w:t>
            </w:r>
          </w:p>
          <w:p>
            <w:pPr>
              <w:jc w:val="center"/>
              <w:rPr>
                <w:rFonts w:ascii="宋体" w:hAnsi="宋体"/>
                <w:color w:val="000000" w:themeColor="text1"/>
                <w:kern w:val="0"/>
                <w:sz w:val="24"/>
              </w:rPr>
            </w:pPr>
            <w:r>
              <w:rPr>
                <w:rFonts w:hint="eastAsia" w:ascii="宋体" w:hAnsi="宋体"/>
                <w:color w:val="000000" w:themeColor="text1"/>
                <w:kern w:val="0"/>
                <w:sz w:val="24"/>
              </w:rPr>
              <w:t>1</w:t>
            </w:r>
            <w:r>
              <w:rPr>
                <w:rFonts w:ascii="宋体" w:hAnsi="宋体"/>
                <w:color w:val="000000" w:themeColor="text1"/>
                <w:kern w:val="0"/>
                <w:sz w:val="24"/>
              </w:rPr>
              <w:t>00</w:t>
            </w:r>
            <w:r>
              <w:rPr>
                <w:rFonts w:hint="eastAsia" w:ascii="宋体" w:hAnsi="宋体"/>
                <w:color w:val="000000" w:themeColor="text1"/>
                <w:kern w:val="0"/>
                <w:sz w:val="24"/>
              </w:rPr>
              <w:t>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安全管理</w:t>
            </w:r>
          </w:p>
          <w:p>
            <w:pPr>
              <w:jc w:val="center"/>
              <w:rPr>
                <w:rFonts w:ascii="宋体" w:hAnsi="宋体"/>
                <w:color w:val="000000" w:themeColor="text1"/>
                <w:kern w:val="0"/>
                <w:sz w:val="24"/>
              </w:rPr>
            </w:pPr>
            <w:r>
              <w:rPr>
                <w:rFonts w:hint="eastAsia" w:ascii="宋体" w:hAnsi="宋体"/>
                <w:color w:val="000000" w:themeColor="text1"/>
                <w:kern w:val="0"/>
                <w:sz w:val="24"/>
              </w:rPr>
              <w:t>1</w:t>
            </w:r>
            <w:r>
              <w:rPr>
                <w:rFonts w:ascii="宋体" w:hAnsi="宋体"/>
                <w:color w:val="000000" w:themeColor="text1"/>
                <w:kern w:val="0"/>
                <w:sz w:val="24"/>
              </w:rPr>
              <w:t>5</w:t>
            </w:r>
            <w:r>
              <w:rPr>
                <w:rFonts w:hint="eastAsia" w:ascii="宋体" w:hAnsi="宋体"/>
                <w:color w:val="000000" w:themeColor="text1"/>
                <w:kern w:val="0"/>
                <w:sz w:val="24"/>
              </w:rPr>
              <w:t>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脚手架</w:t>
            </w:r>
          </w:p>
          <w:p>
            <w:pPr>
              <w:jc w:val="center"/>
              <w:rPr>
                <w:rFonts w:ascii="宋体" w:hAnsi="宋体"/>
                <w:color w:val="000000" w:themeColor="text1"/>
                <w:kern w:val="0"/>
                <w:sz w:val="24"/>
              </w:rPr>
            </w:pPr>
            <w:r>
              <w:rPr>
                <w:rFonts w:hint="eastAsia" w:ascii="宋体" w:hAnsi="宋体"/>
                <w:color w:val="000000" w:themeColor="text1"/>
                <w:kern w:val="0"/>
                <w:sz w:val="24"/>
              </w:rPr>
              <w:t>1</w:t>
            </w:r>
            <w:r>
              <w:rPr>
                <w:rFonts w:ascii="宋体" w:hAnsi="宋体"/>
                <w:color w:val="000000" w:themeColor="text1"/>
                <w:kern w:val="0"/>
                <w:sz w:val="24"/>
              </w:rPr>
              <w:t>2</w:t>
            </w:r>
            <w:r>
              <w:rPr>
                <w:rFonts w:hint="eastAsia" w:ascii="宋体" w:hAnsi="宋体"/>
                <w:color w:val="000000" w:themeColor="text1"/>
                <w:kern w:val="0"/>
                <w:sz w:val="24"/>
              </w:rPr>
              <w:t>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基坑工程</w:t>
            </w:r>
          </w:p>
          <w:p>
            <w:pPr>
              <w:jc w:val="center"/>
              <w:rPr>
                <w:rFonts w:ascii="宋体" w:hAnsi="宋体"/>
                <w:color w:val="000000" w:themeColor="text1"/>
                <w:kern w:val="0"/>
                <w:sz w:val="24"/>
              </w:rPr>
            </w:pPr>
            <w:r>
              <w:rPr>
                <w:rFonts w:ascii="宋体" w:hAnsi="宋体"/>
                <w:color w:val="000000" w:themeColor="text1"/>
                <w:kern w:val="0"/>
                <w:sz w:val="24"/>
              </w:rPr>
              <w:t>12分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模板支架</w:t>
            </w:r>
          </w:p>
          <w:p>
            <w:pPr>
              <w:jc w:val="center"/>
              <w:rPr>
                <w:rFonts w:ascii="宋体" w:hAnsi="宋体"/>
                <w:color w:val="000000" w:themeColor="text1"/>
                <w:kern w:val="0"/>
                <w:sz w:val="24"/>
              </w:rPr>
            </w:pPr>
            <w:r>
              <w:rPr>
                <w:rFonts w:ascii="宋体" w:hAnsi="宋体"/>
                <w:color w:val="000000" w:themeColor="text1"/>
                <w:kern w:val="0"/>
                <w:sz w:val="24"/>
              </w:rPr>
              <w:t>12分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高处作业</w:t>
            </w:r>
          </w:p>
          <w:p>
            <w:pPr>
              <w:jc w:val="center"/>
              <w:rPr>
                <w:rFonts w:ascii="宋体" w:hAnsi="宋体"/>
                <w:color w:val="000000" w:themeColor="text1"/>
                <w:kern w:val="0"/>
                <w:sz w:val="24"/>
              </w:rPr>
            </w:pPr>
            <w:r>
              <w:rPr>
                <w:rFonts w:ascii="宋体" w:hAnsi="宋体"/>
                <w:color w:val="000000" w:themeColor="text1"/>
                <w:kern w:val="0"/>
                <w:sz w:val="24"/>
              </w:rPr>
              <w:t>12分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施工用电</w:t>
            </w:r>
          </w:p>
          <w:p>
            <w:pPr>
              <w:jc w:val="center"/>
              <w:rPr>
                <w:rFonts w:ascii="宋体" w:hAnsi="宋体"/>
                <w:color w:val="000000" w:themeColor="text1"/>
                <w:kern w:val="0"/>
                <w:sz w:val="24"/>
              </w:rPr>
            </w:pPr>
            <w:r>
              <w:rPr>
                <w:rFonts w:ascii="宋体" w:hAnsi="宋体"/>
                <w:color w:val="000000" w:themeColor="text1"/>
                <w:kern w:val="0"/>
                <w:sz w:val="24"/>
              </w:rPr>
              <w:t>12分</w:t>
            </w:r>
          </w:p>
        </w:tc>
        <w:tc>
          <w:tcPr>
            <w:tcW w:w="1726"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物料提升机与施工升降机</w:t>
            </w:r>
          </w:p>
          <w:p>
            <w:pPr>
              <w:jc w:val="center"/>
              <w:rPr>
                <w:rFonts w:ascii="宋体" w:hAnsi="宋体"/>
                <w:color w:val="000000" w:themeColor="text1"/>
                <w:kern w:val="0"/>
                <w:sz w:val="24"/>
              </w:rPr>
            </w:pPr>
            <w:r>
              <w:rPr>
                <w:rFonts w:ascii="宋体" w:hAnsi="宋体"/>
                <w:color w:val="000000" w:themeColor="text1"/>
                <w:kern w:val="0"/>
                <w:sz w:val="24"/>
              </w:rPr>
              <w:t>10分</w:t>
            </w:r>
          </w:p>
        </w:tc>
        <w:tc>
          <w:tcPr>
            <w:tcW w:w="130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塔式起重机与起重吊装</w:t>
            </w:r>
          </w:p>
          <w:p>
            <w:pPr>
              <w:jc w:val="center"/>
              <w:rPr>
                <w:rFonts w:ascii="宋体" w:hAnsi="宋体"/>
                <w:color w:val="000000" w:themeColor="text1"/>
                <w:kern w:val="0"/>
                <w:sz w:val="24"/>
              </w:rPr>
            </w:pPr>
            <w:r>
              <w:rPr>
                <w:rFonts w:ascii="宋体" w:hAnsi="宋体"/>
                <w:color w:val="000000" w:themeColor="text1"/>
                <w:kern w:val="0"/>
                <w:sz w:val="24"/>
              </w:rPr>
              <w:t>10分</w:t>
            </w: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施工机具</w:t>
            </w:r>
          </w:p>
          <w:p>
            <w:pPr>
              <w:jc w:val="center"/>
              <w:rPr>
                <w:rFonts w:ascii="宋体" w:hAnsi="宋体"/>
                <w:color w:val="000000" w:themeColor="text1"/>
                <w:kern w:val="0"/>
                <w:sz w:val="24"/>
              </w:rPr>
            </w:pPr>
            <w:r>
              <w:rPr>
                <w:rFonts w:ascii="宋体" w:hAnsi="宋体"/>
                <w:color w:val="000000" w:themeColor="text1"/>
                <w:kern w:val="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1726"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130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175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1" w:type="dxa"/>
            <w:gridSpan w:val="12"/>
            <w:tcBorders>
              <w:top w:val="single" w:color="auto" w:sz="4" w:space="0"/>
              <w:left w:val="single" w:color="auto" w:sz="4" w:space="0"/>
              <w:bottom w:val="single" w:color="auto" w:sz="4" w:space="0"/>
              <w:right w:val="single" w:color="auto" w:sz="4" w:space="0"/>
            </w:tcBorders>
            <w:vAlign w:val="center"/>
          </w:tcPr>
          <w:p>
            <w:pPr>
              <w:spacing w:line="273" w:lineRule="auto"/>
              <w:jc w:val="left"/>
              <w:rPr>
                <w:rFonts w:ascii="宋体" w:hAnsi="宋体"/>
                <w:color w:val="000000" w:themeColor="text1"/>
                <w:sz w:val="24"/>
              </w:rPr>
            </w:pPr>
            <w:r>
              <w:rPr>
                <w:rFonts w:hint="eastAsia" w:ascii="宋体" w:hAnsi="宋体"/>
                <w:color w:val="000000" w:themeColor="text1"/>
                <w:kern w:val="0"/>
                <w:sz w:val="24"/>
              </w:rPr>
              <w:t>文明施工亮点：</w:t>
            </w: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sz w:val="24"/>
              </w:rPr>
            </w:pPr>
          </w:p>
          <w:p>
            <w:pPr>
              <w:spacing w:line="273" w:lineRule="auto"/>
              <w:jc w:val="left"/>
              <w:rPr>
                <w:rFonts w:ascii="宋体" w:hAnsi="宋体"/>
                <w:color w:val="000000" w:themeColor="text1"/>
                <w:sz w:val="24"/>
              </w:rPr>
            </w:pPr>
          </w:p>
        </w:tc>
        <w:tc>
          <w:tcPr>
            <w:tcW w:w="10764" w:type="dxa"/>
            <w:gridSpan w:val="10"/>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color w:val="000000" w:themeColor="text1"/>
                <w:kern w:val="0"/>
                <w:sz w:val="24"/>
              </w:rPr>
            </w:pPr>
            <w:r>
              <w:rPr>
                <w:rFonts w:hint="eastAsia" w:ascii="宋体" w:hAnsi="宋体"/>
                <w:color w:val="000000" w:themeColor="text1"/>
                <w:kern w:val="0"/>
                <w:sz w:val="24"/>
              </w:rPr>
              <w:t>安全生产亮点：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1" w:hRule="atLeast"/>
        </w:trPr>
        <w:tc>
          <w:tcPr>
            <w:tcW w:w="10411" w:type="dxa"/>
            <w:gridSpan w:val="12"/>
            <w:tcBorders>
              <w:top w:val="single" w:color="auto" w:sz="4" w:space="0"/>
              <w:left w:val="single" w:color="auto" w:sz="4" w:space="0"/>
              <w:bottom w:val="single" w:color="auto" w:sz="4" w:space="0"/>
              <w:right w:val="single" w:color="auto" w:sz="4" w:space="0"/>
            </w:tcBorders>
            <w:vAlign w:val="center"/>
          </w:tcPr>
          <w:p>
            <w:pPr>
              <w:spacing w:line="273" w:lineRule="auto"/>
              <w:jc w:val="left"/>
              <w:rPr>
                <w:rFonts w:ascii="宋体" w:hAnsi="宋体"/>
                <w:color w:val="000000" w:themeColor="text1"/>
                <w:sz w:val="24"/>
              </w:rPr>
            </w:pPr>
            <w:r>
              <w:rPr>
                <w:rFonts w:hint="eastAsia" w:ascii="宋体" w:hAnsi="宋体"/>
                <w:color w:val="000000" w:themeColor="text1"/>
                <w:kern w:val="0"/>
                <w:sz w:val="24"/>
              </w:rPr>
              <w:t>文明施工存在问题：</w:t>
            </w: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sz w:val="24"/>
              </w:rPr>
            </w:pPr>
          </w:p>
        </w:tc>
        <w:tc>
          <w:tcPr>
            <w:tcW w:w="10764" w:type="dxa"/>
            <w:gridSpan w:val="10"/>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color w:val="000000" w:themeColor="text1"/>
                <w:kern w:val="0"/>
                <w:sz w:val="24"/>
              </w:rPr>
            </w:pPr>
            <w:r>
              <w:rPr>
                <w:rFonts w:hint="eastAsia" w:ascii="宋体" w:hAnsi="宋体"/>
                <w:color w:val="000000" w:themeColor="text1"/>
                <w:kern w:val="0"/>
                <w:sz w:val="24"/>
              </w:rPr>
              <w:t>安全生产存在问题：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175" w:type="dxa"/>
            <w:gridSpan w:val="22"/>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themeColor="text1"/>
                <w:kern w:val="0"/>
                <w:sz w:val="24"/>
              </w:rPr>
            </w:pPr>
            <w:r>
              <w:rPr>
                <w:rFonts w:hint="eastAsia" w:ascii="宋体" w:hAnsi="宋体"/>
                <w:color w:val="000000" w:themeColor="text1"/>
                <w:kern w:val="0"/>
                <w:sz w:val="24"/>
              </w:rPr>
              <w:t>评审人签名：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175" w:type="dxa"/>
            <w:gridSpan w:val="22"/>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themeColor="text1"/>
                <w:kern w:val="0"/>
                <w:sz w:val="24"/>
              </w:rPr>
            </w:pPr>
            <w:r>
              <w:rPr>
                <w:rFonts w:hint="eastAsia" w:ascii="宋体" w:hAnsi="宋体"/>
                <w:color w:val="000000" w:themeColor="text1"/>
                <w:kern w:val="0"/>
                <w:sz w:val="24"/>
              </w:rPr>
              <w:t>市联合会工作人员签名：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175" w:type="dxa"/>
            <w:gridSpan w:val="22"/>
            <w:tcBorders>
              <w:top w:val="single" w:color="auto" w:sz="4" w:space="0"/>
              <w:left w:val="nil"/>
              <w:bottom w:val="nil"/>
              <w:right w:val="nil"/>
            </w:tcBorders>
            <w:vAlign w:val="center"/>
          </w:tcPr>
          <w:p>
            <w:pPr>
              <w:spacing w:line="360" w:lineRule="exact"/>
              <w:jc w:val="left"/>
              <w:rPr>
                <w:rFonts w:ascii="楷体" w:hAnsi="楷体" w:eastAsia="楷体"/>
                <w:color w:val="000000" w:themeColor="text1"/>
                <w:kern w:val="0"/>
                <w:sz w:val="24"/>
              </w:rPr>
            </w:pPr>
            <w:r>
              <w:rPr>
                <w:rFonts w:hint="eastAsia" w:ascii="楷体" w:hAnsi="楷体" w:eastAsia="楷体"/>
                <w:color w:val="000000" w:themeColor="text1"/>
                <w:kern w:val="0"/>
                <w:sz w:val="24"/>
              </w:rPr>
              <w:t>说明：</w:t>
            </w:r>
          </w:p>
          <w:p>
            <w:pPr>
              <w:spacing w:line="360" w:lineRule="exact"/>
              <w:ind w:firstLine="480" w:firstLineChars="200"/>
              <w:jc w:val="left"/>
              <w:rPr>
                <w:rFonts w:ascii="楷体" w:hAnsi="楷体" w:eastAsia="楷体"/>
                <w:color w:val="000000" w:themeColor="text1"/>
                <w:kern w:val="0"/>
                <w:sz w:val="24"/>
              </w:rPr>
            </w:pPr>
            <w:r>
              <w:rPr>
                <w:rFonts w:hint="eastAsia" w:ascii="楷体" w:hAnsi="楷体" w:eastAsia="楷体"/>
                <w:color w:val="000000" w:themeColor="text1"/>
                <w:kern w:val="0"/>
                <w:sz w:val="24"/>
              </w:rPr>
              <w:t>1、检查评分方法参考《建筑施工安全检查标准》（JGJ59）及国家、地方现行法律、法规、规范性文件、其它标准规范等等；当评分遇有缺项时，按实得分值/应得满分值</w:t>
            </w:r>
            <w:r>
              <w:rPr>
                <w:rFonts w:ascii="Arial" w:hAnsi="Arial" w:cs="Arial"/>
                <w:color w:val="000000" w:themeColor="text1"/>
                <w:kern w:val="0"/>
                <w:sz w:val="24"/>
              </w:rPr>
              <w:t>×</w:t>
            </w:r>
            <w:r>
              <w:rPr>
                <w:rFonts w:hint="eastAsia" w:ascii="Arial" w:hAnsi="Arial" w:cs="Arial"/>
                <w:color w:val="000000" w:themeColor="text1"/>
                <w:kern w:val="0"/>
                <w:sz w:val="24"/>
              </w:rPr>
              <w:t>100</w:t>
            </w:r>
            <w:r>
              <w:rPr>
                <w:rFonts w:hint="eastAsia" w:ascii="楷体" w:hAnsi="楷体" w:eastAsia="楷体"/>
                <w:color w:val="000000" w:themeColor="text1"/>
                <w:kern w:val="0"/>
                <w:sz w:val="24"/>
              </w:rPr>
              <w:t>计算得分。</w:t>
            </w:r>
          </w:p>
          <w:p>
            <w:pPr>
              <w:spacing w:line="360" w:lineRule="exact"/>
              <w:ind w:firstLine="480" w:firstLineChars="200"/>
              <w:jc w:val="left"/>
              <w:rPr>
                <w:rFonts w:ascii="楷体" w:hAnsi="楷体" w:eastAsia="楷体"/>
                <w:color w:val="000000" w:themeColor="text1"/>
                <w:kern w:val="0"/>
                <w:sz w:val="24"/>
              </w:rPr>
            </w:pPr>
            <w:r>
              <w:rPr>
                <w:rFonts w:hint="eastAsia" w:ascii="楷体" w:hAnsi="楷体" w:eastAsia="楷体"/>
                <w:color w:val="000000" w:themeColor="text1"/>
                <w:kern w:val="0"/>
                <w:sz w:val="24"/>
              </w:rPr>
              <w:t>2、申报广州市安全文明绿色施工样板工地的项目，A表、B表每次评分均不少于85分。</w:t>
            </w:r>
          </w:p>
          <w:p>
            <w:pPr>
              <w:spacing w:line="360" w:lineRule="exact"/>
              <w:ind w:firstLine="480" w:firstLineChars="200"/>
              <w:jc w:val="left"/>
              <w:rPr>
                <w:rFonts w:ascii="楷体" w:hAnsi="楷体" w:eastAsia="楷体"/>
                <w:color w:val="000000" w:themeColor="text1"/>
                <w:kern w:val="0"/>
                <w:sz w:val="24"/>
              </w:rPr>
            </w:pPr>
            <w:r>
              <w:rPr>
                <w:rFonts w:hint="eastAsia" w:ascii="楷体" w:hAnsi="楷体" w:eastAsia="楷体"/>
                <w:color w:val="000000" w:themeColor="text1"/>
                <w:kern w:val="0"/>
                <w:sz w:val="24"/>
              </w:rPr>
              <w:t>3、该评审表原件由项目部保存，待下次检评时交给专家组审查是否存在同样的整改问题。</w:t>
            </w:r>
          </w:p>
        </w:tc>
      </w:tr>
    </w:tbl>
    <w:p>
      <w:pPr>
        <w:spacing w:line="480" w:lineRule="auto"/>
        <w:rPr>
          <w:b/>
          <w:color w:val="000000" w:themeColor="text1"/>
          <w:sz w:val="24"/>
        </w:rPr>
      </w:pPr>
      <w:r>
        <w:rPr>
          <w:rFonts w:hint="eastAsia"/>
          <w:b/>
          <w:color w:val="000000" w:themeColor="text1"/>
          <w:sz w:val="24"/>
        </w:rPr>
        <w:t>项目编号：（      区）              绿色施工实施项：            本次综合得分：</w:t>
      </w:r>
    </w:p>
    <w:p>
      <w:pPr>
        <w:spacing w:afterLines="50"/>
        <w:ind w:firstLine="2420" w:firstLineChars="550"/>
        <w:rPr>
          <w:rFonts w:ascii="宋体" w:hAnsi="宋体"/>
          <w:b/>
          <w:bCs/>
          <w:color w:val="000000" w:themeColor="text1"/>
          <w:sz w:val="44"/>
          <w:szCs w:val="44"/>
        </w:rPr>
      </w:pPr>
      <w:r>
        <w:rPr>
          <w:rFonts w:hint="eastAsia" w:ascii="宋体" w:hAnsi="宋体"/>
          <w:b/>
          <w:bCs/>
          <w:color w:val="000000" w:themeColor="text1"/>
          <w:sz w:val="44"/>
          <w:szCs w:val="44"/>
        </w:rPr>
        <w:t>监理安全管理检查评分表                             项目存在问题整改情况回复</w:t>
      </w:r>
    </w:p>
    <w:tbl>
      <w:tblPr>
        <w:tblStyle w:val="25"/>
        <w:tblpPr w:leftFromText="180" w:rightFromText="180" w:vertAnchor="page" w:horzAnchor="margin" w:tblpXSpec="right" w:tblpY="2911"/>
        <w:tblW w:w="10243"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right"/>
        </w:trPr>
        <w:tc>
          <w:tcPr>
            <w:tcW w:w="10243" w:type="dxa"/>
            <w:tcBorders>
              <w:top w:val="single" w:color="000000" w:sz="8" w:space="0"/>
              <w:left w:val="single" w:color="000000" w:sz="8" w:space="0"/>
              <w:bottom w:val="single" w:color="000000" w:sz="8" w:space="0"/>
              <w:right w:val="single" w:color="000000" w:sz="8" w:space="0"/>
            </w:tcBorders>
            <w:shd w:val="clear" w:color="auto" w:fill="FFFFFF"/>
          </w:tcPr>
          <w:p>
            <w:pPr>
              <w:spacing w:beforeLines="50"/>
              <w:jc w:val="left"/>
              <w:rPr>
                <w:rFonts w:ascii="宋体" w:hAnsi="宋体"/>
                <w:color w:val="000000" w:themeColor="text1"/>
                <w:sz w:val="24"/>
              </w:rPr>
            </w:pPr>
            <w:r>
              <w:rPr>
                <w:rFonts w:hint="eastAsia" w:ascii="宋体" w:hAnsi="宋体"/>
                <w:color w:val="000000" w:themeColor="text1"/>
                <w:kern w:val="0"/>
                <w:sz w:val="24"/>
              </w:rPr>
              <w:t>致：广州市建筑业联合会质量安全和标准化工作委</w:t>
            </w:r>
          </w:p>
          <w:p>
            <w:pPr>
              <w:spacing w:line="360" w:lineRule="auto"/>
              <w:ind w:firstLine="480" w:firstLineChars="200"/>
              <w:jc w:val="left"/>
              <w:rPr>
                <w:rFonts w:ascii="宋体" w:hAnsi="宋体"/>
                <w:color w:val="000000" w:themeColor="text1"/>
                <w:kern w:val="0"/>
                <w:sz w:val="24"/>
              </w:rPr>
            </w:pPr>
            <w:r>
              <w:rPr>
                <w:rFonts w:hint="eastAsia" w:ascii="宋体" w:hAnsi="宋体"/>
                <w:color w:val="000000" w:themeColor="text1"/>
                <w:kern w:val="0"/>
                <w:sz w:val="24"/>
              </w:rPr>
              <w:t>我方收到年月日广州市安全文明绿色施工样板工地检查评分表后，已按要求对专家提出的项目存在问题进行了全面整改工作，现已完成并报上，请予以复查。</w:t>
            </w:r>
          </w:p>
          <w:p>
            <w:pPr>
              <w:spacing w:line="360" w:lineRule="auto"/>
              <w:ind w:firstLine="480" w:firstLineChars="200"/>
              <w:jc w:val="left"/>
              <w:rPr>
                <w:rFonts w:ascii="宋体" w:hAnsi="宋体"/>
                <w:color w:val="000000" w:themeColor="text1"/>
                <w:kern w:val="0"/>
                <w:sz w:val="24"/>
              </w:rPr>
            </w:pPr>
          </w:p>
          <w:p>
            <w:pPr>
              <w:spacing w:line="360" w:lineRule="auto"/>
              <w:jc w:val="left"/>
              <w:rPr>
                <w:rFonts w:ascii="宋体" w:hAnsi="宋体"/>
                <w:color w:val="000000" w:themeColor="text1"/>
                <w:kern w:val="0"/>
                <w:sz w:val="24"/>
              </w:rPr>
            </w:pPr>
            <w:r>
              <w:rPr>
                <w:rFonts w:hint="eastAsia" w:ascii="宋体" w:hAnsi="宋体"/>
                <w:color w:val="000000" w:themeColor="text1"/>
                <w:kern w:val="0"/>
                <w:sz w:val="24"/>
              </w:rPr>
              <w:t>附：（文字资料及整改前后对照相片）</w:t>
            </w:r>
          </w:p>
          <w:p>
            <w:pPr>
              <w:spacing w:line="360" w:lineRule="auto"/>
              <w:jc w:val="left"/>
              <w:rPr>
                <w:rFonts w:ascii="宋体" w:hAnsi="宋体"/>
                <w:color w:val="000000" w:themeColor="text1"/>
                <w:kern w:val="0"/>
                <w:sz w:val="24"/>
              </w:rPr>
            </w:pPr>
          </w:p>
          <w:p>
            <w:pPr>
              <w:spacing w:line="360" w:lineRule="auto"/>
              <w:jc w:val="left"/>
              <w:rPr>
                <w:rFonts w:ascii="宋体" w:hAnsi="宋体"/>
                <w:color w:val="000000" w:themeColor="text1"/>
                <w:kern w:val="0"/>
                <w:sz w:val="24"/>
              </w:rPr>
            </w:pPr>
          </w:p>
          <w:p>
            <w:pPr>
              <w:spacing w:line="360" w:lineRule="auto"/>
              <w:ind w:firstLine="4680" w:firstLineChars="1950"/>
              <w:jc w:val="left"/>
              <w:rPr>
                <w:rFonts w:ascii="宋体" w:hAnsi="宋体"/>
                <w:color w:val="000000" w:themeColor="text1"/>
                <w:kern w:val="0"/>
                <w:sz w:val="24"/>
                <w:u w:val="single"/>
              </w:rPr>
            </w:pPr>
            <w:r>
              <w:rPr>
                <w:rFonts w:hint="eastAsia" w:ascii="宋体" w:hAnsi="宋体"/>
                <w:color w:val="000000" w:themeColor="text1"/>
                <w:kern w:val="0"/>
                <w:sz w:val="24"/>
              </w:rPr>
              <w:t>总承包单位（项目章）：</w:t>
            </w:r>
          </w:p>
          <w:p>
            <w:pPr>
              <w:spacing w:line="360" w:lineRule="auto"/>
              <w:ind w:firstLine="4920" w:firstLineChars="2050"/>
              <w:jc w:val="left"/>
              <w:rPr>
                <w:rFonts w:ascii="宋体" w:hAnsi="宋体"/>
                <w:color w:val="000000" w:themeColor="text1"/>
                <w:kern w:val="0"/>
                <w:sz w:val="24"/>
              </w:rPr>
            </w:pPr>
            <w:r>
              <w:rPr>
                <w:rFonts w:hint="eastAsia" w:ascii="宋体" w:hAnsi="宋体"/>
                <w:color w:val="000000" w:themeColor="text1"/>
                <w:kern w:val="0"/>
                <w:sz w:val="24"/>
              </w:rPr>
              <w:t>项目负责人（签名）：</w:t>
            </w:r>
          </w:p>
          <w:p>
            <w:pPr>
              <w:spacing w:line="360" w:lineRule="auto"/>
              <w:ind w:firstLine="7680" w:firstLineChars="3200"/>
              <w:jc w:val="left"/>
              <w:rPr>
                <w:rFonts w:ascii="宋体" w:hAnsi="宋体"/>
                <w:color w:val="000000" w:themeColor="text1"/>
                <w:sz w:val="24"/>
              </w:rPr>
            </w:pPr>
            <w:r>
              <w:rPr>
                <w:rFonts w:hint="eastAsia" w:ascii="宋体" w:hAnsi="宋体"/>
                <w:color w:val="000000" w:themeColor="text1"/>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0243"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jc w:val="left"/>
              <w:rPr>
                <w:rFonts w:ascii="宋体" w:hAnsi="宋体"/>
                <w:color w:val="000000" w:themeColor="text1"/>
                <w:sz w:val="24"/>
              </w:rPr>
            </w:pPr>
            <w:r>
              <w:rPr>
                <w:rFonts w:hint="eastAsia" w:ascii="宋体" w:hAnsi="宋体"/>
                <w:color w:val="000000" w:themeColor="text1"/>
                <w:kern w:val="0"/>
                <w:sz w:val="24"/>
              </w:rPr>
              <w:t>专业监理工程师审查意见：</w:t>
            </w:r>
          </w:p>
          <w:p>
            <w:pPr>
              <w:spacing w:line="360" w:lineRule="auto"/>
              <w:jc w:val="left"/>
              <w:rPr>
                <w:rFonts w:ascii="宋体" w:hAnsi="宋体"/>
                <w:color w:val="000000" w:themeColor="text1"/>
                <w:kern w:val="0"/>
                <w:sz w:val="24"/>
              </w:rPr>
            </w:pPr>
          </w:p>
          <w:p>
            <w:pPr>
              <w:spacing w:line="360" w:lineRule="auto"/>
              <w:jc w:val="left"/>
              <w:rPr>
                <w:rFonts w:ascii="宋体" w:hAnsi="宋体"/>
                <w:color w:val="000000" w:themeColor="text1"/>
                <w:kern w:val="0"/>
                <w:sz w:val="24"/>
              </w:rPr>
            </w:pPr>
          </w:p>
          <w:p>
            <w:pPr>
              <w:spacing w:line="360" w:lineRule="auto"/>
              <w:ind w:firstLine="4440" w:firstLineChars="1850"/>
              <w:jc w:val="left"/>
              <w:rPr>
                <w:rFonts w:ascii="宋体" w:hAnsi="宋体"/>
                <w:color w:val="000000" w:themeColor="text1"/>
                <w:kern w:val="0"/>
                <w:sz w:val="24"/>
                <w:u w:val="single"/>
              </w:rPr>
            </w:pPr>
            <w:r>
              <w:rPr>
                <w:rFonts w:hint="eastAsia" w:ascii="宋体" w:hAnsi="宋体"/>
                <w:color w:val="000000" w:themeColor="text1"/>
                <w:kern w:val="0"/>
                <w:sz w:val="24"/>
              </w:rPr>
              <w:t>专业监理工程师（签名）：</w:t>
            </w:r>
          </w:p>
          <w:p>
            <w:pPr>
              <w:spacing w:line="360" w:lineRule="auto"/>
              <w:ind w:firstLine="7680" w:firstLineChars="3200"/>
              <w:jc w:val="left"/>
              <w:rPr>
                <w:rFonts w:ascii="宋体" w:hAnsi="宋体"/>
                <w:color w:val="000000" w:themeColor="text1"/>
                <w:sz w:val="24"/>
              </w:rPr>
            </w:pPr>
            <w:r>
              <w:rPr>
                <w:rFonts w:hint="eastAsia" w:ascii="宋体" w:hAnsi="宋体"/>
                <w:color w:val="000000" w:themeColor="text1"/>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right"/>
        </w:trPr>
        <w:tc>
          <w:tcPr>
            <w:tcW w:w="10243"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jc w:val="left"/>
              <w:rPr>
                <w:rFonts w:ascii="宋体" w:hAnsi="宋体"/>
                <w:color w:val="000000" w:themeColor="text1"/>
                <w:sz w:val="24"/>
              </w:rPr>
            </w:pPr>
            <w:r>
              <w:rPr>
                <w:rFonts w:hint="eastAsia" w:ascii="宋体" w:hAnsi="宋体"/>
                <w:color w:val="000000" w:themeColor="text1"/>
                <w:kern w:val="0"/>
                <w:sz w:val="24"/>
              </w:rPr>
              <w:t>总监理工程师审核意见：</w:t>
            </w:r>
          </w:p>
          <w:p>
            <w:pPr>
              <w:spacing w:line="360" w:lineRule="auto"/>
              <w:jc w:val="left"/>
              <w:rPr>
                <w:rFonts w:ascii="宋体" w:hAnsi="宋体"/>
                <w:color w:val="000000" w:themeColor="text1"/>
                <w:kern w:val="0"/>
                <w:sz w:val="24"/>
              </w:rPr>
            </w:pPr>
          </w:p>
          <w:p>
            <w:pPr>
              <w:spacing w:line="360" w:lineRule="auto"/>
              <w:jc w:val="left"/>
              <w:rPr>
                <w:rFonts w:ascii="宋体" w:hAnsi="宋体"/>
                <w:color w:val="000000" w:themeColor="text1"/>
                <w:kern w:val="0"/>
                <w:sz w:val="24"/>
              </w:rPr>
            </w:pPr>
          </w:p>
          <w:p>
            <w:pPr>
              <w:spacing w:line="360" w:lineRule="auto"/>
              <w:ind w:firstLine="5280" w:firstLineChars="2200"/>
              <w:jc w:val="left"/>
              <w:rPr>
                <w:rFonts w:ascii="宋体" w:hAnsi="宋体"/>
                <w:color w:val="000000" w:themeColor="text1"/>
                <w:kern w:val="0"/>
                <w:sz w:val="24"/>
                <w:u w:val="single"/>
              </w:rPr>
            </w:pPr>
            <w:r>
              <w:rPr>
                <w:rFonts w:hint="eastAsia" w:ascii="宋体" w:hAnsi="宋体"/>
                <w:color w:val="000000" w:themeColor="text1"/>
                <w:kern w:val="0"/>
                <w:sz w:val="24"/>
              </w:rPr>
              <w:t>项目监理机构（章）：</w:t>
            </w:r>
          </w:p>
          <w:p>
            <w:pPr>
              <w:spacing w:line="360" w:lineRule="auto"/>
              <w:ind w:firstLine="5280" w:firstLineChars="2200"/>
              <w:jc w:val="left"/>
              <w:rPr>
                <w:rFonts w:ascii="宋体" w:hAnsi="宋体"/>
                <w:color w:val="000000" w:themeColor="text1"/>
                <w:kern w:val="0"/>
                <w:sz w:val="24"/>
                <w:u w:val="single"/>
              </w:rPr>
            </w:pPr>
            <w:r>
              <w:rPr>
                <w:rFonts w:hint="eastAsia" w:ascii="宋体" w:hAnsi="宋体"/>
                <w:color w:val="000000" w:themeColor="text1"/>
                <w:kern w:val="0"/>
                <w:sz w:val="24"/>
              </w:rPr>
              <w:t>总监理工程师（签名）：</w:t>
            </w:r>
          </w:p>
          <w:p>
            <w:pPr>
              <w:spacing w:line="360" w:lineRule="auto"/>
              <w:ind w:firstLine="7800" w:firstLineChars="3250"/>
              <w:jc w:val="left"/>
              <w:rPr>
                <w:rFonts w:ascii="宋体" w:hAnsi="宋体"/>
                <w:color w:val="000000" w:themeColor="text1"/>
                <w:sz w:val="24"/>
              </w:rPr>
            </w:pPr>
            <w:r>
              <w:rPr>
                <w:rFonts w:hint="eastAsia" w:ascii="宋体" w:hAnsi="宋体"/>
                <w:color w:val="000000" w:themeColor="text1"/>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right"/>
        </w:trPr>
        <w:tc>
          <w:tcPr>
            <w:tcW w:w="10243"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exact"/>
              <w:jc w:val="left"/>
              <w:rPr>
                <w:color w:val="000000" w:themeColor="text1"/>
                <w:szCs w:val="21"/>
              </w:rPr>
            </w:pPr>
            <w:r>
              <w:rPr>
                <w:rFonts w:hint="eastAsia" w:ascii="楷体" w:hAnsi="楷体" w:eastAsia="楷体"/>
                <w:color w:val="000000" w:themeColor="text1"/>
                <w:kern w:val="0"/>
                <w:sz w:val="24"/>
              </w:rPr>
              <w:t>说明：施工单位按照专家组提出的整改意见，要求在7天内完成整改，并在完善本表的审查、审核、签名、盖章手续后，扫描上传至广州市安全文明绿色施工样板工地申报系统内的“整改文件附件”。</w:t>
            </w:r>
          </w:p>
        </w:tc>
      </w:tr>
    </w:tbl>
    <w:p>
      <w:pPr>
        <w:rPr>
          <w:rFonts w:ascii="宋体" w:hAnsi="宋体"/>
          <w:b/>
          <w:bCs/>
          <w:i/>
          <w:iCs/>
          <w:color w:val="000000" w:themeColor="text1"/>
          <w:sz w:val="24"/>
        </w:rPr>
      </w:pPr>
      <w:r>
        <w:rPr>
          <w:rFonts w:hint="eastAsia" w:ascii="宋体" w:hAnsi="宋体"/>
          <w:b/>
          <w:bCs/>
          <w:color w:val="000000" w:themeColor="text1"/>
          <w:sz w:val="24"/>
        </w:rPr>
        <w:t>工程名称：                                      项目编号：（     区）</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961"/>
        <w:gridCol w:w="738"/>
        <w:gridCol w:w="1155"/>
        <w:gridCol w:w="97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序号</w:t>
            </w:r>
          </w:p>
        </w:tc>
        <w:tc>
          <w:tcPr>
            <w:tcW w:w="4961" w:type="dxa"/>
            <w:vMerge w:val="restart"/>
            <w:tcBorders>
              <w:top w:val="single" w:color="auto" w:sz="4" w:space="0"/>
              <w:left w:val="nil"/>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主要检查内容</w:t>
            </w:r>
          </w:p>
        </w:tc>
        <w:tc>
          <w:tcPr>
            <w:tcW w:w="2868"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8"/>
                <w:szCs w:val="28"/>
              </w:rPr>
            </w:pPr>
            <w:r>
              <w:rPr>
                <w:rFonts w:hint="eastAsia" w:ascii="宋体" w:hAnsi="宋体"/>
                <w:color w:val="000000" w:themeColor="text1"/>
                <w:kern w:val="0"/>
                <w:sz w:val="28"/>
                <w:szCs w:val="28"/>
              </w:rPr>
              <w:t>检查结果</w:t>
            </w:r>
          </w:p>
        </w:tc>
        <w:tc>
          <w:tcPr>
            <w:tcW w:w="1950" w:type="dxa"/>
            <w:vMerge w:val="restart"/>
            <w:tcBorders>
              <w:top w:val="single" w:color="auto" w:sz="4" w:space="0"/>
              <w:left w:val="nil"/>
              <w:right w:val="single" w:color="auto" w:sz="4" w:space="0"/>
            </w:tcBorders>
            <w:vAlign w:val="center"/>
          </w:tcPr>
          <w:p>
            <w:pPr>
              <w:jc w:val="center"/>
              <w:rPr>
                <w:rFonts w:ascii="宋体" w:hAnsi="宋体"/>
                <w:color w:val="000000" w:themeColor="text1"/>
                <w:kern w:val="0"/>
                <w:sz w:val="28"/>
                <w:szCs w:val="28"/>
              </w:rPr>
            </w:pPr>
            <w:r>
              <w:rPr>
                <w:rFonts w:hint="eastAsia" w:ascii="宋体" w:hAnsi="宋体"/>
                <w:color w:val="000000" w:themeColor="text1"/>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ascii="宋体" w:hAnsi="宋体"/>
                <w:color w:val="000000" w:themeColor="text1"/>
                <w:kern w:val="0"/>
                <w:sz w:val="28"/>
                <w:szCs w:val="28"/>
              </w:rPr>
            </w:pPr>
          </w:p>
        </w:tc>
        <w:tc>
          <w:tcPr>
            <w:tcW w:w="4961" w:type="dxa"/>
            <w:vMerge w:val="continue"/>
            <w:tcBorders>
              <w:left w:val="nil"/>
              <w:bottom w:val="single" w:color="auto" w:sz="4" w:space="0"/>
              <w:right w:val="single" w:color="auto" w:sz="4" w:space="0"/>
            </w:tcBorders>
            <w:vAlign w:val="center"/>
          </w:tcPr>
          <w:p>
            <w:pPr>
              <w:jc w:val="center"/>
              <w:rPr>
                <w:rFonts w:ascii="宋体" w:hAnsi="宋体"/>
                <w:color w:val="000000" w:themeColor="text1"/>
                <w:kern w:val="0"/>
                <w:sz w:val="28"/>
                <w:szCs w:val="28"/>
              </w:rPr>
            </w:pP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Cs w:val="21"/>
              </w:rPr>
            </w:pPr>
            <w:r>
              <w:rPr>
                <w:rFonts w:hint="eastAsia" w:ascii="宋体" w:hAnsi="宋体"/>
                <w:color w:val="000000" w:themeColor="text1"/>
                <w:kern w:val="0"/>
                <w:szCs w:val="21"/>
              </w:rPr>
              <w:t>符合</w:t>
            </w:r>
          </w:p>
        </w:tc>
        <w:tc>
          <w:tcPr>
            <w:tcW w:w="115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Cs w:val="21"/>
              </w:rPr>
            </w:pPr>
            <w:r>
              <w:rPr>
                <w:rFonts w:hint="eastAsia" w:ascii="宋体" w:hAnsi="宋体"/>
                <w:color w:val="000000" w:themeColor="text1"/>
                <w:kern w:val="0"/>
                <w:szCs w:val="21"/>
              </w:rPr>
              <w:t>基本符合</w:t>
            </w:r>
          </w:p>
        </w:tc>
        <w:tc>
          <w:tcPr>
            <w:tcW w:w="97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Cs w:val="21"/>
              </w:rPr>
            </w:pPr>
            <w:r>
              <w:rPr>
                <w:rFonts w:hint="eastAsia" w:ascii="宋体" w:hAnsi="宋体"/>
                <w:color w:val="000000" w:themeColor="text1"/>
                <w:kern w:val="0"/>
                <w:szCs w:val="21"/>
              </w:rPr>
              <w:t>不符合</w:t>
            </w:r>
          </w:p>
        </w:tc>
        <w:tc>
          <w:tcPr>
            <w:tcW w:w="1950" w:type="dxa"/>
            <w:vMerge w:val="continue"/>
            <w:tcBorders>
              <w:left w:val="nil"/>
              <w:bottom w:val="single" w:color="auto" w:sz="4" w:space="0"/>
              <w:right w:val="single" w:color="auto" w:sz="4" w:space="0"/>
            </w:tcBorders>
            <w:vAlign w:val="center"/>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1</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总监履职情况</w:t>
            </w: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5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8"/>
                <w:szCs w:val="28"/>
              </w:rPr>
            </w:pPr>
          </w:p>
        </w:tc>
        <w:tc>
          <w:tcPr>
            <w:tcW w:w="97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8"/>
                <w:szCs w:val="28"/>
              </w:rPr>
            </w:pPr>
          </w:p>
        </w:tc>
        <w:tc>
          <w:tcPr>
            <w:tcW w:w="1950"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2</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监理机构人员配置与履职情况</w:t>
            </w: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5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97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9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 w:val="28"/>
                <w:szCs w:val="28"/>
              </w:rPr>
            </w:pPr>
            <w:r>
              <w:rPr>
                <w:rFonts w:hint="eastAsia" w:ascii="宋体" w:hAnsi="宋体"/>
                <w:color w:val="000000" w:themeColor="text1"/>
                <w:kern w:val="0"/>
                <w:sz w:val="28"/>
                <w:szCs w:val="28"/>
              </w:rPr>
              <w:t>3</w:t>
            </w:r>
          </w:p>
        </w:tc>
        <w:tc>
          <w:tcPr>
            <w:tcW w:w="496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themeColor="text1"/>
                <w:sz w:val="28"/>
                <w:szCs w:val="28"/>
              </w:rPr>
            </w:pPr>
            <w:r>
              <w:rPr>
                <w:rFonts w:hint="eastAsia" w:ascii="宋体" w:hAnsi="宋体"/>
                <w:color w:val="000000" w:themeColor="text1"/>
                <w:kern w:val="0"/>
                <w:sz w:val="28"/>
                <w:szCs w:val="28"/>
              </w:rPr>
              <w:t>监理规划、监理安全管理实施细则是否有针对性</w:t>
            </w:r>
          </w:p>
        </w:tc>
        <w:tc>
          <w:tcPr>
            <w:tcW w:w="738"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themeColor="text1"/>
                <w:sz w:val="28"/>
                <w:szCs w:val="28"/>
              </w:rPr>
            </w:pPr>
          </w:p>
        </w:tc>
        <w:tc>
          <w:tcPr>
            <w:tcW w:w="1155" w:type="dxa"/>
            <w:tcBorders>
              <w:top w:val="single" w:color="auto" w:sz="4" w:space="0"/>
              <w:left w:val="nil"/>
              <w:bottom w:val="single" w:color="auto" w:sz="4" w:space="0"/>
              <w:right w:val="single" w:color="auto" w:sz="4" w:space="0"/>
            </w:tcBorders>
          </w:tcPr>
          <w:p>
            <w:pPr>
              <w:spacing w:line="400" w:lineRule="exact"/>
              <w:jc w:val="center"/>
              <w:rPr>
                <w:rFonts w:ascii="宋体" w:hAnsi="宋体"/>
                <w:color w:val="000000" w:themeColor="text1"/>
                <w:kern w:val="0"/>
                <w:sz w:val="28"/>
                <w:szCs w:val="28"/>
              </w:rPr>
            </w:pPr>
          </w:p>
        </w:tc>
        <w:tc>
          <w:tcPr>
            <w:tcW w:w="975" w:type="dxa"/>
            <w:tcBorders>
              <w:top w:val="single" w:color="auto" w:sz="4" w:space="0"/>
              <w:left w:val="nil"/>
              <w:bottom w:val="single" w:color="auto" w:sz="4" w:space="0"/>
              <w:right w:val="single" w:color="auto" w:sz="4" w:space="0"/>
            </w:tcBorders>
          </w:tcPr>
          <w:p>
            <w:pPr>
              <w:spacing w:line="400" w:lineRule="exact"/>
              <w:jc w:val="center"/>
              <w:rPr>
                <w:rFonts w:ascii="宋体" w:hAnsi="宋体"/>
                <w:color w:val="000000" w:themeColor="text1"/>
                <w:kern w:val="0"/>
                <w:sz w:val="28"/>
                <w:szCs w:val="28"/>
              </w:rPr>
            </w:pPr>
          </w:p>
        </w:tc>
        <w:tc>
          <w:tcPr>
            <w:tcW w:w="1950" w:type="dxa"/>
            <w:tcBorders>
              <w:top w:val="single" w:color="auto" w:sz="4" w:space="0"/>
              <w:left w:val="nil"/>
              <w:bottom w:val="single" w:color="auto" w:sz="4" w:space="0"/>
              <w:right w:val="single" w:color="auto" w:sz="4" w:space="0"/>
            </w:tcBorders>
          </w:tcPr>
          <w:p>
            <w:pPr>
              <w:spacing w:line="400" w:lineRule="exact"/>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4</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对施工安全专项方案审查审批程序</w:t>
            </w: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5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97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9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5</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对设备进场审查、验收记录</w:t>
            </w: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5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97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9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6</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安全防护、文明施工措施费的使用监督</w:t>
            </w: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5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97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9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7</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监理日志</w:t>
            </w: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5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97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9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8</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旁站记录</w:t>
            </w: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5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97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9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9</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整改跟踪情况</w:t>
            </w: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5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97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9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10</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会议纪要</w:t>
            </w:r>
          </w:p>
        </w:tc>
        <w:tc>
          <w:tcPr>
            <w:tcW w:w="738"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5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97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9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596" w:type="dxa"/>
            <w:gridSpan w:val="6"/>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themeColor="text1"/>
                <w:sz w:val="24"/>
              </w:rPr>
            </w:pPr>
            <w:r>
              <w:rPr>
                <w:rFonts w:hint="eastAsia" w:ascii="宋体" w:hAnsi="宋体"/>
                <w:color w:val="000000" w:themeColor="text1"/>
                <w:kern w:val="0"/>
                <w:sz w:val="24"/>
              </w:rPr>
              <w:t>评审意见：通过□  / 不通过□</w:t>
            </w:r>
          </w:p>
          <w:p>
            <w:pPr>
              <w:jc w:val="left"/>
              <w:rPr>
                <w:rFonts w:ascii="宋体" w:hAnsi="宋体"/>
                <w:color w:val="000000" w:themeColor="text1"/>
                <w:kern w:val="0"/>
                <w:sz w:val="28"/>
                <w:szCs w:val="28"/>
              </w:rPr>
            </w:pPr>
          </w:p>
          <w:p>
            <w:pPr>
              <w:jc w:val="left"/>
              <w:rPr>
                <w:rFonts w:ascii="宋体" w:hAnsi="宋体"/>
                <w:color w:val="000000" w:themeColor="text1"/>
                <w:kern w:val="0"/>
                <w:sz w:val="24"/>
              </w:rPr>
            </w:pPr>
            <w:r>
              <w:rPr>
                <w:rFonts w:hint="eastAsia" w:ascii="宋体" w:hAnsi="宋体"/>
                <w:color w:val="000000" w:themeColor="text1"/>
                <w:kern w:val="0"/>
                <w:sz w:val="24"/>
              </w:rPr>
              <w:t>评审人签名：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10596"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楷体" w:hAnsi="楷体" w:eastAsia="楷体"/>
                <w:color w:val="000000" w:themeColor="text1"/>
                <w:sz w:val="24"/>
              </w:rPr>
            </w:pPr>
            <w:r>
              <w:rPr>
                <w:rFonts w:hint="eastAsia" w:ascii="楷体" w:hAnsi="楷体" w:eastAsia="楷体"/>
                <w:color w:val="000000" w:themeColor="text1"/>
                <w:kern w:val="0"/>
                <w:sz w:val="24"/>
              </w:rPr>
              <w:t>说明：</w:t>
            </w:r>
          </w:p>
          <w:p>
            <w:pPr>
              <w:spacing w:line="360" w:lineRule="exact"/>
              <w:ind w:firstLine="480" w:firstLineChars="200"/>
              <w:jc w:val="left"/>
              <w:rPr>
                <w:rFonts w:ascii="楷体" w:hAnsi="楷体" w:eastAsia="楷体"/>
                <w:color w:val="000000" w:themeColor="text1"/>
                <w:kern w:val="0"/>
                <w:sz w:val="24"/>
              </w:rPr>
            </w:pPr>
            <w:r>
              <w:rPr>
                <w:rFonts w:hint="eastAsia" w:ascii="楷体" w:hAnsi="楷体" w:eastAsia="楷体"/>
                <w:color w:val="000000" w:themeColor="text1"/>
                <w:kern w:val="0"/>
                <w:sz w:val="24"/>
              </w:rPr>
              <w:t>1、上表列出的1-10项检查内容为市样板工地监理单位评选的主要项目，不能缺项。</w:t>
            </w:r>
          </w:p>
          <w:p>
            <w:pPr>
              <w:spacing w:line="360" w:lineRule="exact"/>
              <w:ind w:firstLine="480" w:firstLineChars="200"/>
              <w:jc w:val="left"/>
              <w:rPr>
                <w:rFonts w:ascii="楷体" w:hAnsi="楷体" w:eastAsia="楷体"/>
                <w:color w:val="000000" w:themeColor="text1"/>
                <w:kern w:val="0"/>
                <w:sz w:val="24"/>
              </w:rPr>
            </w:pPr>
            <w:r>
              <w:rPr>
                <w:rFonts w:hint="eastAsia" w:ascii="楷体" w:hAnsi="楷体" w:eastAsia="楷体"/>
                <w:color w:val="000000" w:themeColor="text1"/>
                <w:kern w:val="0"/>
                <w:sz w:val="24"/>
              </w:rPr>
              <w:t>2、检查通过的，在检查结果相应栏目中填（√），不通过的请备注存在问题。</w:t>
            </w:r>
          </w:p>
        </w:tc>
      </w:tr>
    </w:tbl>
    <w:p>
      <w:pPr>
        <w:rPr>
          <w:rFonts w:ascii="宋体" w:hAnsi="宋体"/>
          <w:b/>
          <w:bCs/>
          <w:iCs/>
          <w:color w:val="000000" w:themeColor="text1"/>
          <w:sz w:val="24"/>
        </w:rPr>
      </w:pPr>
    </w:p>
    <w:p>
      <w:pPr>
        <w:spacing w:line="480" w:lineRule="auto"/>
        <w:rPr>
          <w:b/>
          <w:color w:val="000000" w:themeColor="text1"/>
          <w:sz w:val="24"/>
        </w:rPr>
        <w:sectPr>
          <w:pgSz w:w="23757" w:h="16783" w:orient="landscape"/>
          <w:pgMar w:top="1701" w:right="1304" w:bottom="1701" w:left="1304" w:header="851" w:footer="992" w:gutter="0"/>
          <w:cols w:space="720" w:num="1"/>
          <w:docGrid w:type="linesAndChars" w:linePitch="312" w:charSpace="0"/>
        </w:sectPr>
      </w:pPr>
    </w:p>
    <w:p>
      <w:pPr>
        <w:spacing w:line="480" w:lineRule="auto"/>
        <w:jc w:val="center"/>
        <w:rPr>
          <w:rFonts w:ascii="宋体" w:hAnsi="宋体"/>
          <w:b/>
          <w:bCs/>
          <w:color w:val="000000" w:themeColor="text1"/>
          <w:sz w:val="44"/>
          <w:szCs w:val="44"/>
        </w:rPr>
      </w:pPr>
      <w:r>
        <w:rPr>
          <w:rFonts w:hint="eastAsia" w:ascii="宋体" w:hAnsi="宋体"/>
          <w:b/>
          <w:bCs/>
          <w:color w:val="000000" w:themeColor="text1"/>
          <w:sz w:val="44"/>
          <w:szCs w:val="44"/>
        </w:rPr>
        <w:t>创建广州市市政工程安全文明绿色施工样板工地（市政）专家现场评审表</w:t>
      </w:r>
    </w:p>
    <w:p>
      <w:pPr>
        <w:spacing w:line="480" w:lineRule="auto"/>
        <w:rPr>
          <w:color w:val="000000" w:themeColor="text1"/>
          <w:sz w:val="24"/>
        </w:rPr>
      </w:pPr>
      <w:r>
        <w:rPr>
          <w:rFonts w:hint="eastAsia"/>
          <w:b/>
          <w:color w:val="000000" w:themeColor="text1"/>
          <w:sz w:val="24"/>
        </w:rPr>
        <w:t>项目编号：（      区）              绿色施工实施项：            本次综合得分：</w:t>
      </w:r>
    </w:p>
    <w:tbl>
      <w:tblPr>
        <w:tblStyle w:val="25"/>
        <w:tblpPr w:leftFromText="180" w:rightFromText="180" w:vertAnchor="page" w:horzAnchor="page" w:tblpX="1376" w:tblpY="300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853"/>
        <w:gridCol w:w="853"/>
        <w:gridCol w:w="853"/>
        <w:gridCol w:w="853"/>
        <w:gridCol w:w="854"/>
        <w:gridCol w:w="854"/>
        <w:gridCol w:w="854"/>
        <w:gridCol w:w="854"/>
        <w:gridCol w:w="854"/>
        <w:gridCol w:w="854"/>
        <w:gridCol w:w="854"/>
        <w:gridCol w:w="854"/>
        <w:gridCol w:w="854"/>
        <w:gridCol w:w="854"/>
        <w:gridCol w:w="854"/>
        <w:gridCol w:w="854"/>
        <w:gridCol w:w="854"/>
        <w:gridCol w:w="965"/>
        <w:gridCol w:w="1469"/>
        <w:gridCol w:w="1501"/>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承建单位</w:t>
            </w:r>
          </w:p>
        </w:tc>
        <w:tc>
          <w:tcPr>
            <w:tcW w:w="3413"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170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施工许可证</w:t>
            </w:r>
          </w:p>
          <w:p>
            <w:pPr>
              <w:jc w:val="center"/>
              <w:rPr>
                <w:rFonts w:ascii="宋体" w:hAnsi="宋体"/>
                <w:color w:val="000000" w:themeColor="text1"/>
                <w:sz w:val="24"/>
              </w:rPr>
            </w:pPr>
            <w:r>
              <w:rPr>
                <w:rFonts w:hint="eastAsia" w:ascii="宋体" w:hAnsi="宋体"/>
                <w:color w:val="000000" w:themeColor="text1"/>
                <w:kern w:val="0"/>
                <w:sz w:val="24"/>
              </w:rPr>
              <w:t>编 号</w:t>
            </w:r>
          </w:p>
        </w:tc>
        <w:tc>
          <w:tcPr>
            <w:tcW w:w="341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170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监理单位</w:t>
            </w:r>
          </w:p>
        </w:tc>
        <w:tc>
          <w:tcPr>
            <w:tcW w:w="341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2434"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项目总监</w:t>
            </w:r>
          </w:p>
        </w:tc>
        <w:tc>
          <w:tcPr>
            <w:tcW w:w="3226"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工程名称</w:t>
            </w:r>
          </w:p>
        </w:tc>
        <w:tc>
          <w:tcPr>
            <w:tcW w:w="8537" w:type="dxa"/>
            <w:gridSpan w:val="10"/>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170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工程地址</w:t>
            </w:r>
          </w:p>
        </w:tc>
        <w:tc>
          <w:tcPr>
            <w:tcW w:w="9076" w:type="dxa"/>
            <w:gridSpan w:val="8"/>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7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项目经理</w:t>
            </w:r>
          </w:p>
        </w:tc>
        <w:tc>
          <w:tcPr>
            <w:tcW w:w="3413"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1708" w:type="dxa"/>
            <w:gridSpan w:val="2"/>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电话</w:t>
            </w:r>
          </w:p>
        </w:tc>
        <w:tc>
          <w:tcPr>
            <w:tcW w:w="341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1708" w:type="dxa"/>
            <w:gridSpan w:val="2"/>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4"/>
              </w:rPr>
            </w:pPr>
            <w:r>
              <w:rPr>
                <w:rFonts w:hint="eastAsia" w:ascii="宋体" w:hAnsi="宋体"/>
                <w:color w:val="000000" w:themeColor="text1"/>
                <w:kern w:val="0"/>
                <w:sz w:val="24"/>
              </w:rPr>
              <w:t xml:space="preserve">检查单位 </w:t>
            </w:r>
          </w:p>
        </w:tc>
        <w:tc>
          <w:tcPr>
            <w:tcW w:w="3416" w:type="dxa"/>
            <w:gridSpan w:val="4"/>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4"/>
              </w:rPr>
            </w:pPr>
            <w:r>
              <w:rPr>
                <w:rFonts w:hint="eastAsia" w:ascii="宋体" w:hAnsi="宋体"/>
                <w:color w:val="000000" w:themeColor="text1"/>
                <w:kern w:val="0"/>
                <w:sz w:val="24"/>
              </w:rPr>
              <w:t>广州市第（    ）检评组</w:t>
            </w:r>
          </w:p>
        </w:tc>
        <w:tc>
          <w:tcPr>
            <w:tcW w:w="2434" w:type="dxa"/>
            <w:gridSpan w:val="2"/>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4"/>
              </w:rPr>
            </w:pPr>
            <w:r>
              <w:rPr>
                <w:rFonts w:hint="eastAsia" w:ascii="宋体" w:hAnsi="宋体"/>
                <w:color w:val="000000" w:themeColor="text1"/>
                <w:kern w:val="0"/>
                <w:sz w:val="24"/>
              </w:rPr>
              <w:t>专家组组长</w:t>
            </w:r>
          </w:p>
        </w:tc>
        <w:tc>
          <w:tcPr>
            <w:tcW w:w="3226" w:type="dxa"/>
            <w:gridSpan w:val="2"/>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411" w:type="dxa"/>
            <w:gridSpan w:val="12"/>
            <w:tcBorders>
              <w:top w:val="nil"/>
              <w:left w:val="single" w:color="auto" w:sz="4" w:space="0"/>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（A表）项目文明施工检查评分汇总表</w:t>
            </w:r>
          </w:p>
        </w:tc>
        <w:tc>
          <w:tcPr>
            <w:tcW w:w="10784" w:type="dxa"/>
            <w:gridSpan w:val="10"/>
            <w:vMerge w:val="restart"/>
            <w:tcBorders>
              <w:top w:val="single" w:color="auto" w:sz="4" w:space="0"/>
              <w:left w:val="nil"/>
              <w:right w:val="single" w:color="auto" w:sz="4" w:space="0"/>
            </w:tcBorders>
            <w:vAlign w:val="center"/>
          </w:tcPr>
          <w:p>
            <w:pPr>
              <w:tabs>
                <w:tab w:val="left" w:pos="4080"/>
              </w:tabs>
              <w:jc w:val="center"/>
              <w:rPr>
                <w:rFonts w:ascii="宋体" w:hAnsi="宋体"/>
                <w:color w:val="000000" w:themeColor="text1"/>
                <w:kern w:val="0"/>
                <w:sz w:val="24"/>
              </w:rPr>
            </w:pPr>
            <w:r>
              <w:rPr>
                <w:rFonts w:hint="eastAsia" w:ascii="宋体" w:hAnsi="宋体"/>
                <w:color w:val="000000" w:themeColor="text1"/>
                <w:kern w:val="0"/>
                <w:sz w:val="24"/>
              </w:rPr>
              <w:t>（B表）项目安全生产检查评分汇总表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021" w:type="dxa"/>
            <w:vMerge w:val="restart"/>
            <w:tcBorders>
              <w:top w:val="nil"/>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总计</w:t>
            </w:r>
          </w:p>
          <w:p>
            <w:pPr>
              <w:jc w:val="center"/>
              <w:rPr>
                <w:rFonts w:ascii="宋体" w:hAnsi="宋体"/>
                <w:color w:val="000000" w:themeColor="text1"/>
                <w:kern w:val="0"/>
                <w:sz w:val="24"/>
              </w:rPr>
            </w:pPr>
            <w:r>
              <w:rPr>
                <w:rFonts w:hint="eastAsia" w:ascii="宋体" w:hAnsi="宋体"/>
                <w:color w:val="000000" w:themeColor="text1"/>
                <w:kern w:val="0"/>
                <w:sz w:val="24"/>
              </w:rPr>
              <w:t>得分</w:t>
            </w:r>
          </w:p>
          <w:p>
            <w:pPr>
              <w:jc w:val="center"/>
              <w:rPr>
                <w:rFonts w:ascii="宋体" w:hAnsi="宋体"/>
                <w:color w:val="000000" w:themeColor="text1"/>
                <w:sz w:val="24"/>
              </w:rPr>
            </w:pPr>
            <w:r>
              <w:rPr>
                <w:rFonts w:hint="eastAsia" w:ascii="宋体" w:hAnsi="宋体"/>
                <w:color w:val="000000" w:themeColor="text1"/>
                <w:kern w:val="0"/>
                <w:sz w:val="24"/>
              </w:rPr>
              <w:t>100分</w:t>
            </w:r>
          </w:p>
        </w:tc>
        <w:tc>
          <w:tcPr>
            <w:tcW w:w="5974" w:type="dxa"/>
            <w:gridSpan w:val="7"/>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kern w:val="0"/>
                <w:sz w:val="24"/>
              </w:rPr>
              <w:t xml:space="preserve">保证项目                              </w:t>
            </w:r>
          </w:p>
        </w:tc>
        <w:tc>
          <w:tcPr>
            <w:tcW w:w="3416" w:type="dxa"/>
            <w:gridSpan w:val="4"/>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 xml:space="preserve">  一般项目</w:t>
            </w:r>
          </w:p>
        </w:tc>
        <w:tc>
          <w:tcPr>
            <w:tcW w:w="10784" w:type="dxa"/>
            <w:gridSpan w:val="10"/>
            <w:vMerge w:val="continue"/>
            <w:tcBorders>
              <w:left w:val="nil"/>
              <w:bottom w:val="single" w:color="auto" w:sz="4" w:space="0"/>
              <w:right w:val="single" w:color="auto" w:sz="4" w:space="0"/>
            </w:tcBorders>
          </w:tcPr>
          <w:p>
            <w:pPr>
              <w:jc w:val="center"/>
              <w:rPr>
                <w:rFonts w:ascii="宋体" w:hAnsi="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0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themeColor="text1"/>
                <w:sz w:val="24"/>
              </w:rPr>
            </w:pP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现场围挡</w:t>
            </w:r>
          </w:p>
          <w:p>
            <w:pPr>
              <w:jc w:val="center"/>
              <w:rPr>
                <w:rFonts w:ascii="宋体" w:hAnsi="宋体"/>
                <w:color w:val="000000" w:themeColor="text1"/>
                <w:sz w:val="24"/>
              </w:rPr>
            </w:pPr>
            <w:r>
              <w:rPr>
                <w:rFonts w:hint="eastAsia" w:ascii="宋体" w:hAnsi="宋体"/>
                <w:color w:val="000000" w:themeColor="text1"/>
                <w:sz w:val="24"/>
              </w:rPr>
              <w:t>1</w:t>
            </w:r>
            <w:r>
              <w:rPr>
                <w:rFonts w:ascii="宋体" w:hAnsi="宋体"/>
                <w:color w:val="000000" w:themeColor="text1"/>
                <w:sz w:val="24"/>
              </w:rPr>
              <w:t>0</w:t>
            </w:r>
            <w:r>
              <w:rPr>
                <w:rFonts w:hint="eastAsia" w:ascii="宋体" w:hAnsi="宋体"/>
                <w:color w:val="000000" w:themeColor="text1"/>
                <w:sz w:val="24"/>
              </w:rPr>
              <w:t>分</w:t>
            </w: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封闭管理</w:t>
            </w:r>
          </w:p>
          <w:p>
            <w:pPr>
              <w:jc w:val="center"/>
              <w:rPr>
                <w:rFonts w:ascii="宋体" w:hAnsi="宋体"/>
                <w:color w:val="000000" w:themeColor="text1"/>
                <w:sz w:val="24"/>
              </w:rPr>
            </w:pPr>
            <w:r>
              <w:rPr>
                <w:rFonts w:hint="eastAsia" w:ascii="宋体" w:hAnsi="宋体"/>
                <w:color w:val="000000" w:themeColor="text1"/>
                <w:sz w:val="24"/>
              </w:rPr>
              <w:t>1</w:t>
            </w:r>
            <w:r>
              <w:rPr>
                <w:rFonts w:ascii="宋体" w:hAnsi="宋体"/>
                <w:color w:val="000000" w:themeColor="text1"/>
                <w:sz w:val="24"/>
              </w:rPr>
              <w:t>0</w:t>
            </w:r>
            <w:r>
              <w:rPr>
                <w:rFonts w:hint="eastAsia" w:ascii="宋体" w:hAnsi="宋体"/>
                <w:color w:val="000000" w:themeColor="text1"/>
                <w:sz w:val="24"/>
              </w:rPr>
              <w:t>分</w:t>
            </w: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施工场地</w:t>
            </w:r>
          </w:p>
          <w:p>
            <w:pPr>
              <w:jc w:val="center"/>
              <w:rPr>
                <w:rFonts w:ascii="宋体" w:hAnsi="宋体"/>
                <w:color w:val="000000" w:themeColor="text1"/>
                <w:sz w:val="24"/>
              </w:rPr>
            </w:pPr>
            <w:r>
              <w:rPr>
                <w:rFonts w:ascii="宋体" w:hAnsi="宋体"/>
                <w:color w:val="000000" w:themeColor="text1"/>
                <w:sz w:val="24"/>
              </w:rPr>
              <w:t>10分</w:t>
            </w: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材料管理</w:t>
            </w:r>
          </w:p>
          <w:p>
            <w:pPr>
              <w:jc w:val="center"/>
              <w:rPr>
                <w:rFonts w:ascii="宋体" w:hAnsi="宋体"/>
                <w:color w:val="000000" w:themeColor="text1"/>
                <w:sz w:val="24"/>
              </w:rPr>
            </w:pPr>
            <w:r>
              <w:rPr>
                <w:rFonts w:ascii="宋体" w:hAnsi="宋体"/>
                <w:color w:val="000000" w:themeColor="text1"/>
                <w:sz w:val="24"/>
              </w:rPr>
              <w:t>10分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消防管理</w:t>
            </w:r>
          </w:p>
          <w:p>
            <w:pPr>
              <w:jc w:val="center"/>
              <w:rPr>
                <w:rFonts w:ascii="宋体" w:hAnsi="宋体"/>
                <w:color w:val="000000" w:themeColor="text1"/>
                <w:sz w:val="24"/>
              </w:rPr>
            </w:pPr>
            <w:r>
              <w:rPr>
                <w:rFonts w:hint="eastAsia" w:ascii="宋体" w:hAnsi="宋体"/>
                <w:color w:val="000000" w:themeColor="text1"/>
                <w:sz w:val="24"/>
              </w:rPr>
              <w:t>10</w:t>
            </w:r>
            <w:r>
              <w:rPr>
                <w:rFonts w:ascii="宋体" w:hAnsi="宋体"/>
                <w:color w:val="000000" w:themeColor="text1"/>
                <w:sz w:val="24"/>
              </w:rPr>
              <w:t>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18"/>
                <w:szCs w:val="18"/>
              </w:rPr>
            </w:pPr>
            <w:r>
              <w:rPr>
                <w:rFonts w:hint="eastAsia" w:ascii="宋体" w:hAnsi="宋体"/>
                <w:color w:val="000000" w:themeColor="text1"/>
                <w:sz w:val="18"/>
                <w:szCs w:val="18"/>
              </w:rPr>
              <w:t>现场办公与住宿</w:t>
            </w:r>
          </w:p>
          <w:p>
            <w:pPr>
              <w:jc w:val="center"/>
              <w:rPr>
                <w:rFonts w:ascii="宋体" w:hAnsi="宋体"/>
                <w:color w:val="000000" w:themeColor="text1"/>
                <w:sz w:val="24"/>
              </w:rPr>
            </w:pPr>
            <w:r>
              <w:rPr>
                <w:rFonts w:ascii="宋体" w:hAnsi="宋体"/>
                <w:color w:val="000000" w:themeColor="text1"/>
                <w:sz w:val="24"/>
              </w:rPr>
              <w:t>10分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交通疏导</w:t>
            </w:r>
          </w:p>
          <w:p>
            <w:pPr>
              <w:jc w:val="center"/>
              <w:rPr>
                <w:rFonts w:ascii="宋体" w:hAnsi="宋体"/>
                <w:color w:val="000000" w:themeColor="text1"/>
                <w:sz w:val="24"/>
              </w:rPr>
            </w:pPr>
            <w:r>
              <w:rPr>
                <w:rFonts w:hint="eastAsia" w:ascii="宋体" w:hAnsi="宋体"/>
                <w:color w:val="000000" w:themeColor="text1"/>
                <w:sz w:val="24"/>
              </w:rPr>
              <w:t>8</w:t>
            </w:r>
            <w:r>
              <w:rPr>
                <w:rFonts w:ascii="宋体" w:hAnsi="宋体"/>
                <w:color w:val="000000" w:themeColor="text1"/>
                <w:sz w:val="24"/>
              </w:rPr>
              <w:t>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公示标牌</w:t>
            </w:r>
          </w:p>
          <w:p>
            <w:pPr>
              <w:jc w:val="center"/>
              <w:rPr>
                <w:rFonts w:ascii="宋体" w:hAnsi="宋体"/>
                <w:color w:val="000000" w:themeColor="text1"/>
                <w:sz w:val="24"/>
              </w:rPr>
            </w:pPr>
            <w:r>
              <w:rPr>
                <w:rFonts w:ascii="宋体" w:hAnsi="宋体"/>
                <w:color w:val="000000" w:themeColor="text1"/>
                <w:sz w:val="24"/>
              </w:rPr>
              <w:t>8分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保健急救</w:t>
            </w:r>
          </w:p>
          <w:p>
            <w:pPr>
              <w:jc w:val="center"/>
              <w:rPr>
                <w:rFonts w:ascii="宋体" w:hAnsi="宋体"/>
                <w:color w:val="000000" w:themeColor="text1"/>
                <w:sz w:val="24"/>
              </w:rPr>
            </w:pPr>
            <w:r>
              <w:rPr>
                <w:rFonts w:ascii="宋体" w:hAnsi="宋体"/>
                <w:color w:val="000000" w:themeColor="text1"/>
                <w:sz w:val="24"/>
              </w:rPr>
              <w:t>8分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生活设施</w:t>
            </w:r>
          </w:p>
          <w:p>
            <w:pPr>
              <w:jc w:val="center"/>
              <w:rPr>
                <w:rFonts w:ascii="宋体" w:hAnsi="宋体"/>
                <w:color w:val="000000" w:themeColor="text1"/>
                <w:sz w:val="24"/>
              </w:rPr>
            </w:pPr>
            <w:r>
              <w:rPr>
                <w:rFonts w:ascii="宋体" w:hAnsi="宋体"/>
                <w:color w:val="000000" w:themeColor="text1"/>
                <w:sz w:val="24"/>
              </w:rPr>
              <w:t>8分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环境保护</w:t>
            </w:r>
          </w:p>
          <w:p>
            <w:pPr>
              <w:jc w:val="center"/>
              <w:rPr>
                <w:rFonts w:ascii="宋体" w:hAnsi="宋体"/>
                <w:color w:val="000000" w:themeColor="text1"/>
                <w:sz w:val="24"/>
              </w:rPr>
            </w:pPr>
            <w:r>
              <w:rPr>
                <w:rFonts w:ascii="宋体" w:hAnsi="宋体"/>
                <w:color w:val="000000" w:themeColor="text1"/>
                <w:sz w:val="24"/>
              </w:rPr>
              <w:t>8分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r>
              <w:rPr>
                <w:rFonts w:hint="eastAsia" w:ascii="宋体" w:hAnsi="宋体"/>
                <w:color w:val="000000" w:themeColor="text1"/>
                <w:kern w:val="0"/>
                <w:sz w:val="24"/>
              </w:rPr>
              <w:t>总计</w:t>
            </w:r>
          </w:p>
          <w:p>
            <w:pPr>
              <w:jc w:val="center"/>
              <w:rPr>
                <w:rFonts w:ascii="宋体" w:hAnsi="宋体"/>
                <w:color w:val="000000" w:themeColor="text1"/>
                <w:kern w:val="0"/>
                <w:sz w:val="24"/>
              </w:rPr>
            </w:pPr>
            <w:r>
              <w:rPr>
                <w:rFonts w:hint="eastAsia" w:ascii="宋体" w:hAnsi="宋体"/>
                <w:color w:val="000000" w:themeColor="text1"/>
                <w:kern w:val="0"/>
                <w:sz w:val="24"/>
              </w:rPr>
              <w:t>得分</w:t>
            </w:r>
          </w:p>
          <w:p>
            <w:pPr>
              <w:jc w:val="center"/>
              <w:rPr>
                <w:rFonts w:ascii="宋体" w:hAnsi="宋体"/>
                <w:color w:val="000000" w:themeColor="text1"/>
                <w:kern w:val="0"/>
                <w:sz w:val="24"/>
              </w:rPr>
            </w:pPr>
            <w:r>
              <w:rPr>
                <w:rFonts w:hint="eastAsia" w:ascii="宋体" w:hAnsi="宋体"/>
                <w:color w:val="000000" w:themeColor="text1"/>
                <w:kern w:val="0"/>
                <w:sz w:val="24"/>
              </w:rPr>
              <w:t>1</w:t>
            </w:r>
            <w:r>
              <w:rPr>
                <w:rFonts w:ascii="宋体" w:hAnsi="宋体"/>
                <w:color w:val="000000" w:themeColor="text1"/>
                <w:kern w:val="0"/>
                <w:sz w:val="24"/>
              </w:rPr>
              <w:t>00</w:t>
            </w:r>
            <w:r>
              <w:rPr>
                <w:rFonts w:hint="eastAsia" w:ascii="宋体" w:hAnsi="宋体"/>
                <w:color w:val="000000" w:themeColor="text1"/>
                <w:kern w:val="0"/>
                <w:sz w:val="24"/>
              </w:rPr>
              <w:t>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安全管理</w:t>
            </w:r>
          </w:p>
          <w:p>
            <w:pPr>
              <w:jc w:val="center"/>
              <w:rPr>
                <w:rFonts w:ascii="宋体" w:hAnsi="宋体"/>
                <w:color w:val="000000" w:themeColor="text1"/>
                <w:kern w:val="0"/>
                <w:sz w:val="24"/>
              </w:rPr>
            </w:pPr>
            <w:r>
              <w:rPr>
                <w:rFonts w:hint="eastAsia" w:ascii="宋体" w:hAnsi="宋体"/>
                <w:color w:val="000000" w:themeColor="text1"/>
                <w:sz w:val="24"/>
              </w:rPr>
              <w:t>15分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高处作业</w:t>
            </w:r>
          </w:p>
          <w:p>
            <w:pPr>
              <w:jc w:val="center"/>
              <w:rPr>
                <w:rFonts w:ascii="宋体" w:hAnsi="宋体"/>
                <w:color w:val="000000" w:themeColor="text1"/>
                <w:kern w:val="0"/>
                <w:sz w:val="24"/>
              </w:rPr>
            </w:pPr>
            <w:r>
              <w:rPr>
                <w:rFonts w:hint="eastAsia" w:ascii="宋体" w:hAnsi="宋体"/>
                <w:color w:val="000000" w:themeColor="text1"/>
                <w:sz w:val="24"/>
              </w:rPr>
              <w:t>10分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施工用电</w:t>
            </w:r>
          </w:p>
          <w:p>
            <w:pPr>
              <w:jc w:val="center"/>
              <w:rPr>
                <w:rFonts w:ascii="宋体" w:hAnsi="宋体"/>
                <w:color w:val="000000" w:themeColor="text1"/>
                <w:kern w:val="0"/>
                <w:sz w:val="24"/>
              </w:rPr>
            </w:pPr>
            <w:r>
              <w:rPr>
                <w:rFonts w:ascii="宋体" w:hAnsi="宋体"/>
                <w:color w:val="000000" w:themeColor="text1"/>
                <w:sz w:val="24"/>
              </w:rPr>
              <w:t>1</w:t>
            </w:r>
            <w:r>
              <w:rPr>
                <w:rFonts w:hint="eastAsia" w:ascii="宋体" w:hAnsi="宋体"/>
                <w:color w:val="000000" w:themeColor="text1"/>
                <w:sz w:val="24"/>
              </w:rPr>
              <w:t>0</w:t>
            </w:r>
            <w:r>
              <w:rPr>
                <w:rFonts w:ascii="宋体" w:hAnsi="宋体"/>
                <w:color w:val="000000" w:themeColor="text1"/>
                <w:sz w:val="24"/>
              </w:rPr>
              <w:t>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施工机具</w:t>
            </w:r>
          </w:p>
          <w:p>
            <w:pPr>
              <w:jc w:val="center"/>
              <w:rPr>
                <w:rFonts w:ascii="宋体" w:hAnsi="宋体"/>
                <w:color w:val="000000" w:themeColor="text1"/>
                <w:kern w:val="0"/>
                <w:sz w:val="24"/>
              </w:rPr>
            </w:pPr>
            <w:r>
              <w:rPr>
                <w:rFonts w:hint="eastAsia" w:ascii="宋体" w:hAnsi="宋体"/>
                <w:color w:val="000000" w:themeColor="text1"/>
                <w:sz w:val="24"/>
              </w:rPr>
              <w:t>5</w:t>
            </w:r>
            <w:r>
              <w:rPr>
                <w:rFonts w:ascii="宋体" w:hAnsi="宋体"/>
                <w:color w:val="000000" w:themeColor="text1"/>
                <w:sz w:val="24"/>
              </w:rPr>
              <w:t>分</w:t>
            </w: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地基基础工程</w:t>
            </w:r>
          </w:p>
          <w:p>
            <w:pPr>
              <w:jc w:val="center"/>
              <w:rPr>
                <w:rFonts w:ascii="宋体" w:hAnsi="宋体"/>
                <w:color w:val="000000" w:themeColor="text1"/>
                <w:kern w:val="0"/>
                <w:sz w:val="24"/>
              </w:rPr>
            </w:pPr>
            <w:r>
              <w:rPr>
                <w:rFonts w:ascii="宋体" w:hAnsi="宋体"/>
                <w:color w:val="000000" w:themeColor="text1"/>
                <w:sz w:val="24"/>
              </w:rPr>
              <w:t>1</w:t>
            </w:r>
            <w:r>
              <w:rPr>
                <w:rFonts w:hint="eastAsia" w:ascii="宋体" w:hAnsi="宋体"/>
                <w:color w:val="000000" w:themeColor="text1"/>
                <w:sz w:val="24"/>
              </w:rPr>
              <w:t>5</w:t>
            </w:r>
            <w:r>
              <w:rPr>
                <w:rFonts w:ascii="宋体" w:hAnsi="宋体"/>
                <w:color w:val="000000" w:themeColor="text1"/>
                <w:sz w:val="24"/>
              </w:rPr>
              <w:t>分</w:t>
            </w:r>
          </w:p>
        </w:tc>
        <w:tc>
          <w:tcPr>
            <w:tcW w:w="96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脚手架与作业平台工程</w:t>
            </w:r>
          </w:p>
          <w:p>
            <w:pPr>
              <w:jc w:val="center"/>
              <w:rPr>
                <w:rFonts w:ascii="宋体" w:hAnsi="宋体"/>
                <w:color w:val="000000" w:themeColor="text1"/>
                <w:kern w:val="0"/>
                <w:sz w:val="24"/>
              </w:rPr>
            </w:pPr>
            <w:r>
              <w:rPr>
                <w:rFonts w:ascii="宋体" w:hAnsi="宋体"/>
                <w:color w:val="000000" w:themeColor="text1"/>
                <w:sz w:val="24"/>
              </w:rPr>
              <w:t>1</w:t>
            </w:r>
            <w:r>
              <w:rPr>
                <w:rFonts w:hint="eastAsia" w:ascii="宋体" w:hAnsi="宋体"/>
                <w:color w:val="000000" w:themeColor="text1"/>
                <w:sz w:val="24"/>
              </w:rPr>
              <w:t>0</w:t>
            </w:r>
            <w:r>
              <w:rPr>
                <w:rFonts w:ascii="宋体" w:hAnsi="宋体"/>
                <w:color w:val="000000" w:themeColor="text1"/>
                <w:sz w:val="24"/>
              </w:rPr>
              <w:t>分</w:t>
            </w:r>
          </w:p>
        </w:tc>
        <w:tc>
          <w:tcPr>
            <w:tcW w:w="1469"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模板工程及支撑系统</w:t>
            </w:r>
          </w:p>
          <w:p>
            <w:pPr>
              <w:jc w:val="center"/>
              <w:rPr>
                <w:rFonts w:ascii="宋体" w:hAnsi="宋体"/>
                <w:color w:val="000000" w:themeColor="text1"/>
                <w:kern w:val="0"/>
                <w:sz w:val="24"/>
              </w:rPr>
            </w:pPr>
            <w:r>
              <w:rPr>
                <w:rFonts w:ascii="宋体" w:hAnsi="宋体"/>
                <w:color w:val="000000" w:themeColor="text1"/>
                <w:sz w:val="24"/>
              </w:rPr>
              <w:t>1</w:t>
            </w:r>
            <w:r>
              <w:rPr>
                <w:rFonts w:hint="eastAsia" w:ascii="宋体" w:hAnsi="宋体"/>
                <w:color w:val="000000" w:themeColor="text1"/>
                <w:sz w:val="24"/>
              </w:rPr>
              <w:t>5</w:t>
            </w:r>
            <w:r>
              <w:rPr>
                <w:rFonts w:ascii="宋体" w:hAnsi="宋体"/>
                <w:color w:val="000000" w:themeColor="text1"/>
                <w:sz w:val="24"/>
              </w:rPr>
              <w:t>分</w:t>
            </w:r>
          </w:p>
        </w:tc>
        <w:tc>
          <w:tcPr>
            <w:tcW w:w="150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地下暗挖与顶管工程</w:t>
            </w:r>
          </w:p>
          <w:p>
            <w:pPr>
              <w:jc w:val="center"/>
              <w:rPr>
                <w:rFonts w:ascii="宋体" w:hAnsi="宋体"/>
                <w:color w:val="000000" w:themeColor="text1"/>
                <w:kern w:val="0"/>
                <w:sz w:val="24"/>
              </w:rPr>
            </w:pPr>
            <w:r>
              <w:rPr>
                <w:rFonts w:ascii="宋体" w:hAnsi="宋体"/>
                <w:color w:val="000000" w:themeColor="text1"/>
                <w:sz w:val="24"/>
              </w:rPr>
              <w:t>10分</w:t>
            </w:r>
          </w:p>
        </w:tc>
        <w:tc>
          <w:tcPr>
            <w:tcW w:w="172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r>
              <w:rPr>
                <w:rFonts w:hint="eastAsia" w:ascii="宋体" w:hAnsi="宋体"/>
                <w:color w:val="000000" w:themeColor="text1"/>
                <w:sz w:val="24"/>
              </w:rPr>
              <w:t>起重吊装工程</w:t>
            </w:r>
          </w:p>
          <w:p>
            <w:pPr>
              <w:jc w:val="center"/>
              <w:rPr>
                <w:rFonts w:ascii="宋体" w:hAnsi="宋体"/>
                <w:color w:val="000000" w:themeColor="text1"/>
                <w:kern w:val="0"/>
                <w:sz w:val="24"/>
              </w:rPr>
            </w:pPr>
            <w:r>
              <w:rPr>
                <w:rFonts w:hint="eastAsia" w:ascii="宋体" w:hAnsi="宋体"/>
                <w:color w:val="000000" w:themeColor="text1"/>
                <w:sz w:val="24"/>
              </w:rPr>
              <w:t>10</w:t>
            </w:r>
            <w:r>
              <w:rPr>
                <w:rFonts w:ascii="宋体" w:hAnsi="宋体"/>
                <w:color w:val="000000" w:themeColor="text1"/>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02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rPr>
            </w:pP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3"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854"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96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1469"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150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c>
          <w:tcPr>
            <w:tcW w:w="172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0411" w:type="dxa"/>
            <w:gridSpan w:val="12"/>
            <w:tcBorders>
              <w:top w:val="single" w:color="auto" w:sz="4" w:space="0"/>
              <w:left w:val="single" w:color="auto" w:sz="4" w:space="0"/>
              <w:bottom w:val="single" w:color="auto" w:sz="4" w:space="0"/>
              <w:right w:val="single" w:color="auto" w:sz="4" w:space="0"/>
            </w:tcBorders>
            <w:vAlign w:val="center"/>
          </w:tcPr>
          <w:p>
            <w:pPr>
              <w:spacing w:line="273" w:lineRule="auto"/>
              <w:jc w:val="left"/>
              <w:rPr>
                <w:rFonts w:ascii="宋体" w:hAnsi="宋体"/>
                <w:color w:val="000000" w:themeColor="text1"/>
                <w:sz w:val="24"/>
              </w:rPr>
            </w:pPr>
            <w:r>
              <w:rPr>
                <w:rFonts w:hint="eastAsia" w:ascii="宋体" w:hAnsi="宋体"/>
                <w:color w:val="000000" w:themeColor="text1"/>
                <w:kern w:val="0"/>
                <w:sz w:val="24"/>
              </w:rPr>
              <w:t>文明施工亮点：</w:t>
            </w: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sz w:val="24"/>
              </w:rPr>
            </w:pPr>
          </w:p>
        </w:tc>
        <w:tc>
          <w:tcPr>
            <w:tcW w:w="10784" w:type="dxa"/>
            <w:gridSpan w:val="10"/>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color w:val="000000" w:themeColor="text1"/>
                <w:kern w:val="0"/>
                <w:sz w:val="24"/>
              </w:rPr>
            </w:pPr>
            <w:r>
              <w:rPr>
                <w:rFonts w:hint="eastAsia" w:ascii="宋体" w:hAnsi="宋体"/>
                <w:color w:val="000000" w:themeColor="text1"/>
                <w:kern w:val="0"/>
                <w:sz w:val="24"/>
              </w:rPr>
              <w:t>安全生产亮点：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9" w:hRule="atLeast"/>
        </w:trPr>
        <w:tc>
          <w:tcPr>
            <w:tcW w:w="10411" w:type="dxa"/>
            <w:gridSpan w:val="12"/>
            <w:tcBorders>
              <w:top w:val="single" w:color="auto" w:sz="4" w:space="0"/>
              <w:left w:val="single" w:color="auto" w:sz="4" w:space="0"/>
              <w:bottom w:val="single" w:color="auto" w:sz="4" w:space="0"/>
              <w:right w:val="single" w:color="auto" w:sz="4" w:space="0"/>
            </w:tcBorders>
            <w:vAlign w:val="center"/>
          </w:tcPr>
          <w:p>
            <w:pPr>
              <w:spacing w:line="273" w:lineRule="auto"/>
              <w:jc w:val="left"/>
              <w:rPr>
                <w:rFonts w:ascii="宋体" w:hAnsi="宋体"/>
                <w:color w:val="000000" w:themeColor="text1"/>
                <w:sz w:val="24"/>
              </w:rPr>
            </w:pPr>
            <w:r>
              <w:rPr>
                <w:rFonts w:hint="eastAsia" w:ascii="宋体" w:hAnsi="宋体"/>
                <w:color w:val="000000" w:themeColor="text1"/>
                <w:kern w:val="0"/>
                <w:sz w:val="24"/>
              </w:rPr>
              <w:t>文明施工存在问题：</w:t>
            </w: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kern w:val="0"/>
                <w:sz w:val="24"/>
              </w:rPr>
            </w:pPr>
          </w:p>
          <w:p>
            <w:pPr>
              <w:spacing w:line="273" w:lineRule="auto"/>
              <w:jc w:val="left"/>
              <w:rPr>
                <w:rFonts w:ascii="宋体" w:hAnsi="宋体"/>
                <w:color w:val="000000" w:themeColor="text1"/>
                <w:sz w:val="24"/>
              </w:rPr>
            </w:pPr>
          </w:p>
        </w:tc>
        <w:tc>
          <w:tcPr>
            <w:tcW w:w="10784" w:type="dxa"/>
            <w:gridSpan w:val="10"/>
            <w:tcBorders>
              <w:top w:val="single" w:color="auto" w:sz="4" w:space="0"/>
              <w:left w:val="single" w:color="auto" w:sz="4" w:space="0"/>
              <w:bottom w:val="single" w:color="auto" w:sz="4" w:space="0"/>
              <w:right w:val="single" w:color="auto" w:sz="4" w:space="0"/>
            </w:tcBorders>
          </w:tcPr>
          <w:p>
            <w:pPr>
              <w:spacing w:line="273" w:lineRule="auto"/>
              <w:jc w:val="left"/>
              <w:rPr>
                <w:rFonts w:ascii="宋体" w:hAnsi="宋体"/>
                <w:color w:val="000000" w:themeColor="text1"/>
                <w:kern w:val="0"/>
                <w:sz w:val="24"/>
              </w:rPr>
            </w:pPr>
            <w:r>
              <w:rPr>
                <w:rFonts w:hint="eastAsia" w:ascii="宋体" w:hAnsi="宋体"/>
                <w:color w:val="000000" w:themeColor="text1"/>
                <w:kern w:val="0"/>
                <w:sz w:val="24"/>
              </w:rPr>
              <w:t>安全生产存在问题：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195" w:type="dxa"/>
            <w:gridSpan w:val="22"/>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themeColor="text1"/>
                <w:kern w:val="0"/>
                <w:sz w:val="24"/>
              </w:rPr>
            </w:pPr>
            <w:r>
              <w:rPr>
                <w:rFonts w:hint="eastAsia" w:ascii="宋体" w:hAnsi="宋体"/>
                <w:color w:val="000000" w:themeColor="text1"/>
                <w:kern w:val="0"/>
                <w:sz w:val="24"/>
              </w:rPr>
              <w:t>评审人签名：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195" w:type="dxa"/>
            <w:gridSpan w:val="22"/>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themeColor="text1"/>
                <w:kern w:val="0"/>
                <w:sz w:val="24"/>
              </w:rPr>
            </w:pPr>
            <w:r>
              <w:rPr>
                <w:rFonts w:hint="eastAsia" w:ascii="宋体" w:hAnsi="宋体"/>
                <w:color w:val="000000" w:themeColor="text1"/>
                <w:kern w:val="0"/>
                <w:sz w:val="24"/>
              </w:rPr>
              <w:t>市联合会工作人员签名：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21195" w:type="dxa"/>
            <w:gridSpan w:val="22"/>
            <w:tcBorders>
              <w:top w:val="single" w:color="auto" w:sz="4" w:space="0"/>
              <w:left w:val="nil"/>
              <w:bottom w:val="nil"/>
              <w:right w:val="nil"/>
            </w:tcBorders>
            <w:vAlign w:val="center"/>
          </w:tcPr>
          <w:p>
            <w:pPr>
              <w:spacing w:line="360" w:lineRule="exact"/>
              <w:jc w:val="left"/>
              <w:rPr>
                <w:rFonts w:ascii="楷体" w:hAnsi="楷体" w:eastAsia="楷体"/>
                <w:color w:val="000000" w:themeColor="text1"/>
                <w:sz w:val="24"/>
              </w:rPr>
            </w:pPr>
            <w:r>
              <w:rPr>
                <w:rFonts w:hint="eastAsia" w:ascii="楷体" w:hAnsi="楷体" w:eastAsia="楷体"/>
                <w:color w:val="000000" w:themeColor="text1"/>
                <w:sz w:val="24"/>
              </w:rPr>
              <w:t>说明：</w:t>
            </w:r>
          </w:p>
          <w:p>
            <w:pPr>
              <w:numPr>
                <w:ilvl w:val="0"/>
                <w:numId w:val="2"/>
              </w:numPr>
              <w:spacing w:line="360" w:lineRule="exact"/>
              <w:ind w:firstLine="480" w:firstLineChars="200"/>
              <w:jc w:val="left"/>
              <w:rPr>
                <w:rFonts w:ascii="楷体" w:hAnsi="楷体" w:eastAsia="楷体"/>
                <w:color w:val="000000" w:themeColor="text1"/>
                <w:sz w:val="24"/>
              </w:rPr>
            </w:pPr>
            <w:r>
              <w:rPr>
                <w:rFonts w:hint="eastAsia" w:ascii="楷体" w:hAnsi="楷体" w:eastAsia="楷体"/>
                <w:color w:val="000000" w:themeColor="text1"/>
                <w:sz w:val="24"/>
              </w:rPr>
              <w:t>检查评分方法参考《市政工程施工安全检查标准》（CJJ/T275）及国家、地方现行法律、法规、规范性文件、其它标准规范等等；当评分遇有缺项时，按实得分值/应得满分值</w:t>
            </w:r>
            <w:r>
              <w:rPr>
                <w:rFonts w:ascii="Arial" w:hAnsi="Arial" w:cs="Arial"/>
                <w:color w:val="000000" w:themeColor="text1"/>
                <w:sz w:val="24"/>
              </w:rPr>
              <w:t>×</w:t>
            </w:r>
            <w:r>
              <w:rPr>
                <w:rFonts w:hint="eastAsia" w:ascii="Arial" w:hAnsi="Arial" w:cs="Arial"/>
                <w:color w:val="000000" w:themeColor="text1"/>
                <w:sz w:val="24"/>
              </w:rPr>
              <w:t>100</w:t>
            </w:r>
            <w:r>
              <w:rPr>
                <w:rFonts w:hint="eastAsia" w:ascii="楷体" w:hAnsi="楷体" w:eastAsia="楷体"/>
                <w:color w:val="000000" w:themeColor="text1"/>
                <w:sz w:val="24"/>
              </w:rPr>
              <w:t>计算得分。</w:t>
            </w:r>
          </w:p>
          <w:p>
            <w:pPr>
              <w:spacing w:line="360" w:lineRule="exact"/>
              <w:ind w:firstLine="480" w:firstLineChars="200"/>
              <w:jc w:val="left"/>
              <w:rPr>
                <w:rFonts w:ascii="楷体" w:hAnsi="楷体" w:eastAsia="楷体" w:cs="楷体"/>
                <w:color w:val="000000" w:themeColor="text1"/>
                <w:sz w:val="28"/>
                <w:szCs w:val="28"/>
              </w:rPr>
            </w:pPr>
            <w:r>
              <w:rPr>
                <w:rFonts w:hint="eastAsia" w:ascii="楷体" w:hAnsi="楷体" w:eastAsia="楷体" w:cs="楷体"/>
                <w:color w:val="000000" w:themeColor="text1"/>
                <w:sz w:val="24"/>
              </w:rPr>
              <w:t>2、申报广州市安全文明绿色施工样板工地的项目，A表、B表每次评分均不少于85分。</w:t>
            </w:r>
          </w:p>
          <w:p>
            <w:pPr>
              <w:spacing w:line="360" w:lineRule="exact"/>
              <w:ind w:firstLine="480" w:firstLineChars="200"/>
              <w:jc w:val="left"/>
              <w:rPr>
                <w:rFonts w:ascii="楷体" w:hAnsi="楷体" w:eastAsia="楷体"/>
                <w:color w:val="000000" w:themeColor="text1"/>
                <w:kern w:val="0"/>
                <w:sz w:val="24"/>
              </w:rPr>
            </w:pPr>
            <w:r>
              <w:rPr>
                <w:rFonts w:hint="eastAsia" w:ascii="楷体" w:hAnsi="楷体" w:eastAsia="楷体"/>
                <w:color w:val="000000" w:themeColor="text1"/>
                <w:kern w:val="0"/>
                <w:sz w:val="24"/>
              </w:rPr>
              <w:t>3、该评审表原件由项目部保存，待下次检评时交给专家组审查是否存在同样的整改问题。</w:t>
            </w:r>
          </w:p>
        </w:tc>
      </w:tr>
    </w:tbl>
    <w:p>
      <w:pPr>
        <w:spacing w:afterLines="50"/>
        <w:ind w:firstLine="2860" w:firstLineChars="650"/>
        <w:rPr>
          <w:rFonts w:ascii="宋体" w:hAnsi="宋体"/>
          <w:b/>
          <w:bCs/>
          <w:color w:val="000000" w:themeColor="text1"/>
          <w:sz w:val="44"/>
          <w:szCs w:val="44"/>
        </w:rPr>
      </w:pPr>
      <w:r>
        <w:rPr>
          <w:rFonts w:hint="eastAsia" w:ascii="宋体" w:hAnsi="宋体"/>
          <w:b/>
          <w:bCs/>
          <w:color w:val="000000" w:themeColor="text1"/>
          <w:sz w:val="44"/>
          <w:szCs w:val="44"/>
        </w:rPr>
        <w:t>监理安全管理检查评分表                          项目存在问题整改情况回复</w:t>
      </w:r>
    </w:p>
    <w:tbl>
      <w:tblPr>
        <w:tblStyle w:val="25"/>
        <w:tblpPr w:leftFromText="180" w:rightFromText="180" w:vertAnchor="page" w:horzAnchor="margin" w:tblpXSpec="right" w:tblpY="2911"/>
        <w:tblW w:w="10243"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0243" w:type="dxa"/>
            <w:tcBorders>
              <w:top w:val="single" w:color="000000" w:sz="8" w:space="0"/>
              <w:left w:val="single" w:color="000000" w:sz="8" w:space="0"/>
              <w:bottom w:val="single" w:color="000000" w:sz="8" w:space="0"/>
              <w:right w:val="single" w:color="000000" w:sz="8" w:space="0"/>
            </w:tcBorders>
            <w:shd w:val="clear" w:color="auto" w:fill="FFFFFF"/>
          </w:tcPr>
          <w:p>
            <w:pPr>
              <w:spacing w:beforeLines="50"/>
              <w:jc w:val="left"/>
              <w:rPr>
                <w:rFonts w:ascii="宋体" w:hAnsi="宋体"/>
                <w:color w:val="000000" w:themeColor="text1"/>
                <w:sz w:val="24"/>
              </w:rPr>
            </w:pPr>
            <w:r>
              <w:rPr>
                <w:rFonts w:hint="eastAsia" w:ascii="宋体" w:hAnsi="宋体"/>
                <w:color w:val="000000" w:themeColor="text1"/>
                <w:kern w:val="0"/>
                <w:sz w:val="24"/>
              </w:rPr>
              <w:t>致：广州市建筑业联合会质量安全和标准化工作委</w:t>
            </w:r>
          </w:p>
          <w:p>
            <w:pPr>
              <w:spacing w:line="360" w:lineRule="auto"/>
              <w:ind w:firstLine="480" w:firstLineChars="200"/>
              <w:jc w:val="left"/>
              <w:rPr>
                <w:rFonts w:ascii="宋体" w:hAnsi="宋体"/>
                <w:color w:val="000000" w:themeColor="text1"/>
                <w:kern w:val="0"/>
                <w:sz w:val="24"/>
              </w:rPr>
            </w:pPr>
            <w:r>
              <w:rPr>
                <w:rFonts w:hint="eastAsia" w:ascii="宋体" w:hAnsi="宋体"/>
                <w:color w:val="000000" w:themeColor="text1"/>
                <w:kern w:val="0"/>
                <w:sz w:val="24"/>
              </w:rPr>
              <w:t>我方收到年月日广州市安全文明绿色施工样板工地检查评分表后，已按要求对专家提出的项目存在问题进行了全面整改工作，现已完成并报上，请予以复查。</w:t>
            </w:r>
          </w:p>
          <w:p>
            <w:pPr>
              <w:spacing w:line="360" w:lineRule="auto"/>
              <w:ind w:firstLine="480" w:firstLineChars="200"/>
              <w:jc w:val="left"/>
              <w:rPr>
                <w:rFonts w:ascii="宋体" w:hAnsi="宋体"/>
                <w:color w:val="000000" w:themeColor="text1"/>
                <w:kern w:val="0"/>
                <w:sz w:val="24"/>
              </w:rPr>
            </w:pPr>
          </w:p>
          <w:p>
            <w:pPr>
              <w:spacing w:line="360" w:lineRule="auto"/>
              <w:jc w:val="left"/>
              <w:rPr>
                <w:rFonts w:ascii="宋体" w:hAnsi="宋体"/>
                <w:color w:val="000000" w:themeColor="text1"/>
                <w:kern w:val="0"/>
                <w:sz w:val="24"/>
              </w:rPr>
            </w:pPr>
            <w:r>
              <w:rPr>
                <w:rFonts w:hint="eastAsia" w:ascii="宋体" w:hAnsi="宋体"/>
                <w:color w:val="000000" w:themeColor="text1"/>
                <w:kern w:val="0"/>
                <w:sz w:val="24"/>
              </w:rPr>
              <w:t>附：（文字资料及整改前后对照相片）</w:t>
            </w:r>
          </w:p>
          <w:p>
            <w:pPr>
              <w:spacing w:line="360" w:lineRule="auto"/>
              <w:jc w:val="left"/>
              <w:rPr>
                <w:rFonts w:ascii="宋体" w:hAnsi="宋体"/>
                <w:color w:val="000000" w:themeColor="text1"/>
                <w:kern w:val="0"/>
                <w:sz w:val="24"/>
              </w:rPr>
            </w:pPr>
          </w:p>
          <w:p>
            <w:pPr>
              <w:spacing w:line="360" w:lineRule="auto"/>
              <w:jc w:val="left"/>
              <w:rPr>
                <w:rFonts w:ascii="宋体" w:hAnsi="宋体"/>
                <w:color w:val="000000" w:themeColor="text1"/>
                <w:kern w:val="0"/>
                <w:sz w:val="24"/>
              </w:rPr>
            </w:pPr>
          </w:p>
          <w:p>
            <w:pPr>
              <w:spacing w:line="360" w:lineRule="auto"/>
              <w:ind w:firstLine="4680" w:firstLineChars="1950"/>
              <w:jc w:val="left"/>
              <w:rPr>
                <w:rFonts w:ascii="宋体" w:hAnsi="宋体"/>
                <w:color w:val="000000" w:themeColor="text1"/>
                <w:kern w:val="0"/>
                <w:sz w:val="24"/>
                <w:u w:val="single"/>
              </w:rPr>
            </w:pPr>
            <w:r>
              <w:rPr>
                <w:rFonts w:hint="eastAsia" w:ascii="宋体" w:hAnsi="宋体"/>
                <w:color w:val="000000" w:themeColor="text1"/>
                <w:kern w:val="0"/>
                <w:sz w:val="24"/>
              </w:rPr>
              <w:t>总承包单位（项目章）：</w:t>
            </w:r>
          </w:p>
          <w:p>
            <w:pPr>
              <w:spacing w:line="360" w:lineRule="auto"/>
              <w:ind w:firstLine="4920" w:firstLineChars="2050"/>
              <w:jc w:val="left"/>
              <w:rPr>
                <w:rFonts w:ascii="宋体" w:hAnsi="宋体"/>
                <w:color w:val="000000" w:themeColor="text1"/>
                <w:kern w:val="0"/>
                <w:sz w:val="24"/>
              </w:rPr>
            </w:pPr>
            <w:bookmarkStart w:id="2" w:name="_GoBack"/>
            <w:bookmarkEnd w:id="2"/>
            <w:r>
              <w:rPr>
                <w:rFonts w:hint="eastAsia" w:ascii="宋体" w:hAnsi="宋体"/>
                <w:color w:val="000000" w:themeColor="text1"/>
                <w:kern w:val="0"/>
                <w:sz w:val="24"/>
              </w:rPr>
              <w:t>项目负责人（签名）：</w:t>
            </w:r>
          </w:p>
          <w:p>
            <w:pPr>
              <w:spacing w:line="360" w:lineRule="auto"/>
              <w:ind w:firstLine="7680" w:firstLineChars="3200"/>
              <w:jc w:val="left"/>
              <w:rPr>
                <w:rFonts w:ascii="宋体" w:hAnsi="宋体"/>
                <w:color w:val="000000" w:themeColor="text1"/>
                <w:sz w:val="24"/>
              </w:rPr>
            </w:pPr>
            <w:r>
              <w:rPr>
                <w:rFonts w:hint="eastAsia" w:ascii="宋体" w:hAnsi="宋体"/>
                <w:color w:val="000000" w:themeColor="text1"/>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right"/>
        </w:trPr>
        <w:tc>
          <w:tcPr>
            <w:tcW w:w="10243"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jc w:val="left"/>
              <w:rPr>
                <w:rFonts w:ascii="宋体" w:hAnsi="宋体"/>
                <w:color w:val="000000" w:themeColor="text1"/>
                <w:sz w:val="24"/>
              </w:rPr>
            </w:pPr>
            <w:r>
              <w:rPr>
                <w:rFonts w:hint="eastAsia" w:ascii="宋体" w:hAnsi="宋体"/>
                <w:color w:val="000000" w:themeColor="text1"/>
                <w:kern w:val="0"/>
                <w:sz w:val="24"/>
              </w:rPr>
              <w:t>专业监理工程师审查意见：</w:t>
            </w:r>
          </w:p>
          <w:p>
            <w:pPr>
              <w:spacing w:line="360" w:lineRule="auto"/>
              <w:jc w:val="left"/>
              <w:rPr>
                <w:rFonts w:ascii="宋体" w:hAnsi="宋体"/>
                <w:color w:val="000000" w:themeColor="text1"/>
                <w:kern w:val="0"/>
                <w:sz w:val="24"/>
              </w:rPr>
            </w:pPr>
          </w:p>
          <w:p>
            <w:pPr>
              <w:spacing w:line="360" w:lineRule="auto"/>
              <w:jc w:val="left"/>
              <w:rPr>
                <w:rFonts w:ascii="宋体" w:hAnsi="宋体"/>
                <w:color w:val="000000" w:themeColor="text1"/>
                <w:kern w:val="0"/>
                <w:sz w:val="24"/>
              </w:rPr>
            </w:pPr>
          </w:p>
          <w:p>
            <w:pPr>
              <w:spacing w:line="360" w:lineRule="auto"/>
              <w:ind w:firstLine="4440" w:firstLineChars="1850"/>
              <w:jc w:val="left"/>
              <w:rPr>
                <w:rFonts w:ascii="宋体" w:hAnsi="宋体"/>
                <w:color w:val="000000" w:themeColor="text1"/>
                <w:kern w:val="0"/>
                <w:sz w:val="24"/>
                <w:u w:val="single"/>
              </w:rPr>
            </w:pPr>
            <w:r>
              <w:rPr>
                <w:rFonts w:hint="eastAsia" w:ascii="宋体" w:hAnsi="宋体"/>
                <w:color w:val="000000" w:themeColor="text1"/>
                <w:kern w:val="0"/>
                <w:sz w:val="24"/>
              </w:rPr>
              <w:t>专业监理工程师（签名）：</w:t>
            </w:r>
          </w:p>
          <w:p>
            <w:pPr>
              <w:spacing w:line="360" w:lineRule="auto"/>
              <w:ind w:firstLine="7680" w:firstLineChars="3200"/>
              <w:jc w:val="left"/>
              <w:rPr>
                <w:rFonts w:ascii="宋体" w:hAnsi="宋体"/>
                <w:color w:val="000000" w:themeColor="text1"/>
                <w:sz w:val="24"/>
              </w:rPr>
            </w:pPr>
            <w:r>
              <w:rPr>
                <w:rFonts w:hint="eastAsia" w:ascii="宋体" w:hAnsi="宋体"/>
                <w:color w:val="000000" w:themeColor="text1"/>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3" w:hRule="atLeast"/>
          <w:jc w:val="right"/>
        </w:trPr>
        <w:tc>
          <w:tcPr>
            <w:tcW w:w="10243"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jc w:val="left"/>
              <w:rPr>
                <w:rFonts w:ascii="宋体" w:hAnsi="宋体"/>
                <w:color w:val="000000" w:themeColor="text1"/>
                <w:sz w:val="24"/>
              </w:rPr>
            </w:pPr>
            <w:r>
              <w:rPr>
                <w:rFonts w:hint="eastAsia" w:ascii="宋体" w:hAnsi="宋体"/>
                <w:color w:val="000000" w:themeColor="text1"/>
                <w:kern w:val="0"/>
                <w:sz w:val="24"/>
              </w:rPr>
              <w:t>总监理工程师审核意见：</w:t>
            </w:r>
          </w:p>
          <w:p>
            <w:pPr>
              <w:spacing w:line="360" w:lineRule="auto"/>
              <w:jc w:val="left"/>
              <w:rPr>
                <w:rFonts w:ascii="宋体" w:hAnsi="宋体"/>
                <w:color w:val="000000" w:themeColor="text1"/>
                <w:kern w:val="0"/>
                <w:sz w:val="24"/>
              </w:rPr>
            </w:pPr>
          </w:p>
          <w:p>
            <w:pPr>
              <w:spacing w:line="360" w:lineRule="auto"/>
              <w:jc w:val="left"/>
              <w:rPr>
                <w:rFonts w:ascii="宋体" w:hAnsi="宋体"/>
                <w:color w:val="000000" w:themeColor="text1"/>
                <w:kern w:val="0"/>
                <w:sz w:val="24"/>
              </w:rPr>
            </w:pPr>
          </w:p>
          <w:p>
            <w:pPr>
              <w:spacing w:line="360" w:lineRule="auto"/>
              <w:ind w:firstLine="5280" w:firstLineChars="2200"/>
              <w:jc w:val="left"/>
              <w:rPr>
                <w:rFonts w:ascii="宋体" w:hAnsi="宋体"/>
                <w:color w:val="000000" w:themeColor="text1"/>
                <w:kern w:val="0"/>
                <w:sz w:val="24"/>
                <w:u w:val="single"/>
              </w:rPr>
            </w:pPr>
            <w:r>
              <w:rPr>
                <w:rFonts w:hint="eastAsia" w:ascii="宋体" w:hAnsi="宋体"/>
                <w:color w:val="000000" w:themeColor="text1"/>
                <w:kern w:val="0"/>
                <w:sz w:val="24"/>
              </w:rPr>
              <w:t>项目监理机构（章）：</w:t>
            </w:r>
          </w:p>
          <w:p>
            <w:pPr>
              <w:spacing w:line="360" w:lineRule="auto"/>
              <w:ind w:firstLine="5280" w:firstLineChars="2200"/>
              <w:jc w:val="left"/>
              <w:rPr>
                <w:rFonts w:ascii="宋体" w:hAnsi="宋体"/>
                <w:color w:val="000000" w:themeColor="text1"/>
                <w:kern w:val="0"/>
                <w:sz w:val="24"/>
                <w:u w:val="single"/>
              </w:rPr>
            </w:pPr>
            <w:r>
              <w:rPr>
                <w:rFonts w:hint="eastAsia" w:ascii="宋体" w:hAnsi="宋体"/>
                <w:color w:val="000000" w:themeColor="text1"/>
                <w:kern w:val="0"/>
                <w:sz w:val="24"/>
              </w:rPr>
              <w:t>总监理工程师（签名）：</w:t>
            </w:r>
          </w:p>
          <w:p>
            <w:pPr>
              <w:spacing w:line="360" w:lineRule="auto"/>
              <w:ind w:firstLine="7800" w:firstLineChars="3250"/>
              <w:jc w:val="left"/>
              <w:rPr>
                <w:rFonts w:ascii="宋体" w:hAnsi="宋体"/>
                <w:color w:val="000000" w:themeColor="text1"/>
                <w:sz w:val="24"/>
              </w:rPr>
            </w:pPr>
            <w:r>
              <w:rPr>
                <w:rFonts w:hint="eastAsia" w:ascii="宋体" w:hAnsi="宋体"/>
                <w:color w:val="000000" w:themeColor="text1"/>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right"/>
        </w:trPr>
        <w:tc>
          <w:tcPr>
            <w:tcW w:w="10243" w:type="dxa"/>
            <w:tcBorders>
              <w:top w:val="single" w:color="000000" w:sz="8" w:space="0"/>
              <w:left w:val="single" w:color="000000" w:sz="8" w:space="0"/>
              <w:bottom w:val="single" w:color="000000" w:sz="8" w:space="0"/>
              <w:right w:val="single" w:color="000000" w:sz="8" w:space="0"/>
            </w:tcBorders>
            <w:shd w:val="clear" w:color="auto" w:fill="FFFFFF"/>
          </w:tcPr>
          <w:p>
            <w:pPr>
              <w:spacing w:line="360" w:lineRule="exact"/>
              <w:jc w:val="left"/>
              <w:rPr>
                <w:color w:val="000000" w:themeColor="text1"/>
                <w:szCs w:val="21"/>
              </w:rPr>
            </w:pPr>
            <w:r>
              <w:rPr>
                <w:rFonts w:hint="eastAsia" w:ascii="楷体" w:hAnsi="楷体" w:eastAsia="楷体"/>
                <w:color w:val="000000" w:themeColor="text1"/>
                <w:kern w:val="0"/>
                <w:sz w:val="24"/>
              </w:rPr>
              <w:t>说明：施工单位按照专家组提出的整改意见，要求在7天内完成整改，并在完善本表的审查、审核、签名、盖章手续后，扫描上传至广州市安全文明绿色施工样板工地申报系统内的“整改文件附件”。</w:t>
            </w:r>
          </w:p>
        </w:tc>
      </w:tr>
    </w:tbl>
    <w:p>
      <w:pPr>
        <w:rPr>
          <w:rFonts w:ascii="宋体" w:hAnsi="宋体"/>
          <w:b/>
          <w:bCs/>
          <w:iCs/>
          <w:color w:val="000000" w:themeColor="text1"/>
          <w:sz w:val="24"/>
        </w:rPr>
      </w:pPr>
      <w:r>
        <w:rPr>
          <w:rFonts w:hint="eastAsia" w:ascii="宋体" w:hAnsi="宋体"/>
          <w:b/>
          <w:bCs/>
          <w:iCs/>
          <w:color w:val="000000" w:themeColor="text1"/>
          <w:sz w:val="24"/>
        </w:rPr>
        <w:t>工程名称：                                项目编号：（       区）</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961"/>
        <w:gridCol w:w="851"/>
        <w:gridCol w:w="1132"/>
        <w:gridCol w:w="10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序号</w:t>
            </w:r>
          </w:p>
        </w:tc>
        <w:tc>
          <w:tcPr>
            <w:tcW w:w="4961" w:type="dxa"/>
            <w:vMerge w:val="restart"/>
            <w:tcBorders>
              <w:top w:val="single" w:color="auto" w:sz="4" w:space="0"/>
              <w:left w:val="nil"/>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主要检查内容</w:t>
            </w:r>
          </w:p>
        </w:tc>
        <w:tc>
          <w:tcPr>
            <w:tcW w:w="3033" w:type="dxa"/>
            <w:gridSpan w:val="3"/>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8"/>
                <w:szCs w:val="28"/>
              </w:rPr>
            </w:pPr>
            <w:r>
              <w:rPr>
                <w:rFonts w:hint="eastAsia" w:ascii="宋体" w:hAnsi="宋体"/>
                <w:color w:val="000000" w:themeColor="text1"/>
                <w:kern w:val="0"/>
                <w:sz w:val="28"/>
                <w:szCs w:val="28"/>
              </w:rPr>
              <w:t>检查结果</w:t>
            </w:r>
          </w:p>
        </w:tc>
        <w:tc>
          <w:tcPr>
            <w:tcW w:w="1785" w:type="dxa"/>
            <w:vMerge w:val="restart"/>
            <w:tcBorders>
              <w:top w:val="single" w:color="auto" w:sz="4" w:space="0"/>
              <w:left w:val="nil"/>
              <w:right w:val="single" w:color="auto" w:sz="4" w:space="0"/>
            </w:tcBorders>
            <w:vAlign w:val="center"/>
          </w:tcPr>
          <w:p>
            <w:pPr>
              <w:jc w:val="center"/>
              <w:rPr>
                <w:rFonts w:ascii="宋体" w:hAnsi="宋体"/>
                <w:color w:val="000000" w:themeColor="text1"/>
                <w:kern w:val="0"/>
                <w:sz w:val="28"/>
                <w:szCs w:val="28"/>
              </w:rPr>
            </w:pPr>
            <w:r>
              <w:rPr>
                <w:rFonts w:hint="eastAsia" w:ascii="宋体" w:hAnsi="宋体"/>
                <w:color w:val="000000" w:themeColor="text1"/>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17" w:type="dxa"/>
            <w:vMerge w:val="continue"/>
            <w:tcBorders>
              <w:left w:val="single" w:color="auto" w:sz="4" w:space="0"/>
              <w:bottom w:val="single" w:color="auto" w:sz="4" w:space="0"/>
              <w:right w:val="single" w:color="auto" w:sz="4" w:space="0"/>
            </w:tcBorders>
            <w:vAlign w:val="center"/>
          </w:tcPr>
          <w:p>
            <w:pPr>
              <w:jc w:val="center"/>
              <w:rPr>
                <w:rFonts w:ascii="宋体" w:hAnsi="宋体"/>
                <w:color w:val="000000" w:themeColor="text1"/>
                <w:kern w:val="0"/>
                <w:sz w:val="28"/>
                <w:szCs w:val="28"/>
              </w:rPr>
            </w:pPr>
          </w:p>
        </w:tc>
        <w:tc>
          <w:tcPr>
            <w:tcW w:w="4961" w:type="dxa"/>
            <w:vMerge w:val="continue"/>
            <w:tcBorders>
              <w:left w:val="nil"/>
              <w:bottom w:val="single" w:color="auto" w:sz="4" w:space="0"/>
              <w:right w:val="single" w:color="auto" w:sz="4" w:space="0"/>
            </w:tcBorders>
            <w:vAlign w:val="center"/>
          </w:tcPr>
          <w:p>
            <w:pPr>
              <w:jc w:val="center"/>
              <w:rPr>
                <w:rFonts w:ascii="宋体" w:hAnsi="宋体"/>
                <w:color w:val="000000" w:themeColor="text1"/>
                <w:kern w:val="0"/>
                <w:sz w:val="28"/>
                <w:szCs w:val="28"/>
              </w:rPr>
            </w:pP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Cs w:val="21"/>
              </w:rPr>
            </w:pPr>
            <w:r>
              <w:rPr>
                <w:rFonts w:hint="eastAsia" w:ascii="宋体" w:hAnsi="宋体"/>
                <w:color w:val="000000" w:themeColor="text1"/>
                <w:kern w:val="0"/>
                <w:szCs w:val="21"/>
              </w:rPr>
              <w:t>符合</w:t>
            </w:r>
          </w:p>
        </w:tc>
        <w:tc>
          <w:tcPr>
            <w:tcW w:w="1132"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Cs w:val="21"/>
              </w:rPr>
            </w:pPr>
            <w:r>
              <w:rPr>
                <w:rFonts w:hint="eastAsia" w:ascii="宋体" w:hAnsi="宋体"/>
                <w:color w:val="000000" w:themeColor="text1"/>
                <w:kern w:val="0"/>
                <w:szCs w:val="21"/>
              </w:rPr>
              <w:t>基本符合</w:t>
            </w:r>
          </w:p>
        </w:tc>
        <w:tc>
          <w:tcPr>
            <w:tcW w:w="1050"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Cs w:val="21"/>
              </w:rPr>
            </w:pPr>
            <w:r>
              <w:rPr>
                <w:rFonts w:hint="eastAsia" w:ascii="宋体" w:hAnsi="宋体"/>
                <w:color w:val="000000" w:themeColor="text1"/>
                <w:kern w:val="0"/>
                <w:szCs w:val="21"/>
              </w:rPr>
              <w:t>不符合</w:t>
            </w:r>
          </w:p>
        </w:tc>
        <w:tc>
          <w:tcPr>
            <w:tcW w:w="1785" w:type="dxa"/>
            <w:vMerge w:val="continue"/>
            <w:tcBorders>
              <w:left w:val="nil"/>
              <w:bottom w:val="single" w:color="auto" w:sz="4" w:space="0"/>
              <w:right w:val="single" w:color="auto" w:sz="4" w:space="0"/>
            </w:tcBorders>
            <w:vAlign w:val="center"/>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1</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总监履职情况</w:t>
            </w: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32"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8"/>
                <w:szCs w:val="28"/>
              </w:rPr>
            </w:pPr>
          </w:p>
        </w:tc>
        <w:tc>
          <w:tcPr>
            <w:tcW w:w="1050"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8"/>
                <w:szCs w:val="28"/>
              </w:rPr>
            </w:pPr>
          </w:p>
        </w:tc>
        <w:tc>
          <w:tcPr>
            <w:tcW w:w="1785"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2</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监理机构人员配置与履职情况</w:t>
            </w: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32"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0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78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olor w:val="000000" w:themeColor="text1"/>
                <w:sz w:val="28"/>
                <w:szCs w:val="28"/>
              </w:rPr>
            </w:pPr>
            <w:r>
              <w:rPr>
                <w:rFonts w:hint="eastAsia" w:ascii="宋体" w:hAnsi="宋体"/>
                <w:color w:val="000000" w:themeColor="text1"/>
                <w:kern w:val="0"/>
                <w:sz w:val="28"/>
                <w:szCs w:val="28"/>
              </w:rPr>
              <w:t>3</w:t>
            </w:r>
          </w:p>
        </w:tc>
        <w:tc>
          <w:tcPr>
            <w:tcW w:w="496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themeColor="text1"/>
                <w:sz w:val="28"/>
                <w:szCs w:val="28"/>
              </w:rPr>
            </w:pPr>
            <w:r>
              <w:rPr>
                <w:rFonts w:hint="eastAsia" w:ascii="宋体" w:hAnsi="宋体"/>
                <w:color w:val="000000" w:themeColor="text1"/>
                <w:kern w:val="0"/>
                <w:sz w:val="28"/>
                <w:szCs w:val="28"/>
              </w:rPr>
              <w:t>监理规划、监理安全管理实施细则是否有针对性</w:t>
            </w:r>
          </w:p>
        </w:tc>
        <w:tc>
          <w:tcPr>
            <w:tcW w:w="851"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olor w:val="000000" w:themeColor="text1"/>
                <w:sz w:val="28"/>
                <w:szCs w:val="28"/>
              </w:rPr>
            </w:pPr>
          </w:p>
        </w:tc>
        <w:tc>
          <w:tcPr>
            <w:tcW w:w="1132" w:type="dxa"/>
            <w:tcBorders>
              <w:top w:val="single" w:color="auto" w:sz="4" w:space="0"/>
              <w:left w:val="nil"/>
              <w:bottom w:val="single" w:color="auto" w:sz="4" w:space="0"/>
              <w:right w:val="single" w:color="auto" w:sz="4" w:space="0"/>
            </w:tcBorders>
          </w:tcPr>
          <w:p>
            <w:pPr>
              <w:spacing w:line="400" w:lineRule="exact"/>
              <w:jc w:val="center"/>
              <w:rPr>
                <w:rFonts w:ascii="宋体" w:hAnsi="宋体"/>
                <w:color w:val="000000" w:themeColor="text1"/>
                <w:kern w:val="0"/>
                <w:sz w:val="28"/>
                <w:szCs w:val="28"/>
              </w:rPr>
            </w:pPr>
          </w:p>
        </w:tc>
        <w:tc>
          <w:tcPr>
            <w:tcW w:w="1050" w:type="dxa"/>
            <w:tcBorders>
              <w:top w:val="single" w:color="auto" w:sz="4" w:space="0"/>
              <w:left w:val="nil"/>
              <w:bottom w:val="single" w:color="auto" w:sz="4" w:space="0"/>
              <w:right w:val="single" w:color="auto" w:sz="4" w:space="0"/>
            </w:tcBorders>
          </w:tcPr>
          <w:p>
            <w:pPr>
              <w:spacing w:line="400" w:lineRule="exact"/>
              <w:jc w:val="center"/>
              <w:rPr>
                <w:rFonts w:ascii="宋体" w:hAnsi="宋体"/>
                <w:color w:val="000000" w:themeColor="text1"/>
                <w:kern w:val="0"/>
                <w:sz w:val="28"/>
                <w:szCs w:val="28"/>
              </w:rPr>
            </w:pPr>
          </w:p>
        </w:tc>
        <w:tc>
          <w:tcPr>
            <w:tcW w:w="1785" w:type="dxa"/>
            <w:tcBorders>
              <w:top w:val="single" w:color="auto" w:sz="4" w:space="0"/>
              <w:left w:val="nil"/>
              <w:bottom w:val="single" w:color="auto" w:sz="4" w:space="0"/>
              <w:right w:val="single" w:color="auto" w:sz="4" w:space="0"/>
            </w:tcBorders>
          </w:tcPr>
          <w:p>
            <w:pPr>
              <w:spacing w:line="400" w:lineRule="exact"/>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4</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对施工安全专项方案审查审批程序</w:t>
            </w: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32"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0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78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5</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对设备进场审查、验收记录</w:t>
            </w: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32"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0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78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6</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安全防护、文明施工措施费的使用监督</w:t>
            </w: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32"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0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78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7</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监理日志</w:t>
            </w: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32"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0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78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8</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旁站记录</w:t>
            </w: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32"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0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78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9</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整改跟踪情况</w:t>
            </w: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32"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0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78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10</w:t>
            </w:r>
          </w:p>
        </w:tc>
        <w:tc>
          <w:tcPr>
            <w:tcW w:w="496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r>
              <w:rPr>
                <w:rFonts w:hint="eastAsia" w:ascii="宋体" w:hAnsi="宋体"/>
                <w:color w:val="000000" w:themeColor="text1"/>
                <w:kern w:val="0"/>
                <w:sz w:val="28"/>
                <w:szCs w:val="28"/>
              </w:rPr>
              <w:t>会议纪要</w:t>
            </w:r>
          </w:p>
        </w:tc>
        <w:tc>
          <w:tcPr>
            <w:tcW w:w="851" w:type="dxa"/>
            <w:tcBorders>
              <w:top w:val="single" w:color="auto" w:sz="4" w:space="0"/>
              <w:left w:val="nil"/>
              <w:bottom w:val="single" w:color="auto" w:sz="4" w:space="0"/>
              <w:right w:val="single" w:color="auto" w:sz="4" w:space="0"/>
            </w:tcBorders>
            <w:vAlign w:val="center"/>
          </w:tcPr>
          <w:p>
            <w:pPr>
              <w:jc w:val="center"/>
              <w:rPr>
                <w:rFonts w:ascii="宋体" w:hAnsi="宋体"/>
                <w:color w:val="000000" w:themeColor="text1"/>
                <w:sz w:val="28"/>
                <w:szCs w:val="28"/>
              </w:rPr>
            </w:pPr>
          </w:p>
        </w:tc>
        <w:tc>
          <w:tcPr>
            <w:tcW w:w="1132"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050"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c>
          <w:tcPr>
            <w:tcW w:w="1785" w:type="dxa"/>
            <w:tcBorders>
              <w:top w:val="single" w:color="auto" w:sz="4" w:space="0"/>
              <w:left w:val="nil"/>
              <w:bottom w:val="single" w:color="auto" w:sz="4" w:space="0"/>
              <w:right w:val="single" w:color="auto" w:sz="4" w:space="0"/>
            </w:tcBorders>
          </w:tcPr>
          <w:p>
            <w:pPr>
              <w:jc w:val="center"/>
              <w:rPr>
                <w:rFonts w:ascii="宋体" w:hAnsi="宋体"/>
                <w:color w:val="000000" w:themeColor="text1"/>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596" w:type="dxa"/>
            <w:gridSpan w:val="6"/>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000000" w:themeColor="text1"/>
                <w:sz w:val="24"/>
              </w:rPr>
            </w:pPr>
            <w:r>
              <w:rPr>
                <w:rFonts w:hint="eastAsia" w:ascii="宋体" w:hAnsi="宋体"/>
                <w:color w:val="000000" w:themeColor="text1"/>
                <w:kern w:val="0"/>
                <w:sz w:val="24"/>
              </w:rPr>
              <w:t>评审意见：通过□  / 不通过□</w:t>
            </w:r>
          </w:p>
          <w:p>
            <w:pPr>
              <w:jc w:val="left"/>
              <w:rPr>
                <w:rFonts w:ascii="宋体" w:hAnsi="宋体"/>
                <w:color w:val="000000" w:themeColor="text1"/>
                <w:kern w:val="0"/>
                <w:sz w:val="28"/>
                <w:szCs w:val="28"/>
              </w:rPr>
            </w:pPr>
          </w:p>
          <w:p>
            <w:pPr>
              <w:jc w:val="left"/>
              <w:rPr>
                <w:rFonts w:ascii="宋体" w:hAnsi="宋体"/>
                <w:color w:val="000000" w:themeColor="text1"/>
                <w:kern w:val="0"/>
                <w:sz w:val="24"/>
              </w:rPr>
            </w:pPr>
            <w:r>
              <w:rPr>
                <w:rFonts w:hint="eastAsia" w:ascii="宋体" w:hAnsi="宋体"/>
                <w:color w:val="000000" w:themeColor="text1"/>
                <w:kern w:val="0"/>
                <w:sz w:val="24"/>
              </w:rPr>
              <w:t>评审人签名：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10596"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楷体" w:hAnsi="楷体" w:eastAsia="楷体"/>
                <w:color w:val="000000" w:themeColor="text1"/>
                <w:sz w:val="24"/>
              </w:rPr>
            </w:pPr>
            <w:r>
              <w:rPr>
                <w:rFonts w:hint="eastAsia" w:ascii="楷体" w:hAnsi="楷体" w:eastAsia="楷体"/>
                <w:color w:val="000000" w:themeColor="text1"/>
                <w:kern w:val="0"/>
                <w:sz w:val="24"/>
              </w:rPr>
              <w:t>说明：</w:t>
            </w:r>
          </w:p>
          <w:p>
            <w:pPr>
              <w:spacing w:line="360" w:lineRule="exact"/>
              <w:ind w:firstLine="480" w:firstLineChars="200"/>
              <w:jc w:val="left"/>
              <w:rPr>
                <w:rFonts w:ascii="楷体" w:hAnsi="楷体" w:eastAsia="楷体"/>
                <w:color w:val="000000" w:themeColor="text1"/>
                <w:kern w:val="0"/>
                <w:sz w:val="24"/>
              </w:rPr>
            </w:pPr>
            <w:r>
              <w:rPr>
                <w:rFonts w:hint="eastAsia" w:ascii="楷体" w:hAnsi="楷体" w:eastAsia="楷体"/>
                <w:color w:val="000000" w:themeColor="text1"/>
                <w:kern w:val="0"/>
                <w:sz w:val="24"/>
              </w:rPr>
              <w:t>1、上表列出的1-10项检查内容为市样板工地监理单位评选的主要项目，不能缺项。</w:t>
            </w:r>
          </w:p>
          <w:p>
            <w:pPr>
              <w:spacing w:line="360" w:lineRule="exact"/>
              <w:ind w:firstLine="480" w:firstLineChars="200"/>
              <w:jc w:val="left"/>
              <w:rPr>
                <w:rFonts w:ascii="楷体" w:hAnsi="楷体" w:eastAsia="楷体"/>
                <w:color w:val="000000" w:themeColor="text1"/>
                <w:kern w:val="0"/>
                <w:sz w:val="24"/>
              </w:rPr>
            </w:pPr>
            <w:r>
              <w:rPr>
                <w:rFonts w:hint="eastAsia" w:ascii="楷体" w:hAnsi="楷体" w:eastAsia="楷体"/>
                <w:color w:val="000000" w:themeColor="text1"/>
                <w:kern w:val="0"/>
                <w:sz w:val="24"/>
              </w:rPr>
              <w:t>2、检查通过的，在检查结果相应栏目中填（√），不通过的请备注存在问题。</w:t>
            </w:r>
          </w:p>
        </w:tc>
      </w:tr>
    </w:tbl>
    <w:p>
      <w:pPr>
        <w:spacing w:line="480" w:lineRule="auto"/>
        <w:rPr>
          <w:color w:val="000000" w:themeColor="text1"/>
          <w:sz w:val="24"/>
        </w:rPr>
      </w:pPr>
    </w:p>
    <w:p>
      <w:pPr>
        <w:spacing w:line="480" w:lineRule="auto"/>
        <w:rPr>
          <w:b/>
          <w:color w:val="000000" w:themeColor="text1"/>
          <w:sz w:val="24"/>
        </w:rPr>
        <w:sectPr>
          <w:pgSz w:w="23757" w:h="16783" w:orient="landscape"/>
          <w:pgMar w:top="1701" w:right="1304" w:bottom="1701" w:left="1304" w:header="851" w:footer="992" w:gutter="0"/>
          <w:cols w:space="720" w:num="1"/>
          <w:docGrid w:type="linesAndChars" w:linePitch="312" w:charSpace="0"/>
        </w:sectPr>
      </w:pPr>
    </w:p>
    <w:p>
      <w:pPr>
        <w:jc w:val="center"/>
        <w:rPr>
          <w:rFonts w:ascii="仿宋_GB2312" w:hAnsi="宋体" w:eastAsia="仿宋_GB2312"/>
          <w:b/>
          <w:bCs/>
          <w:color w:val="000000" w:themeColor="text1"/>
          <w:sz w:val="44"/>
          <w:szCs w:val="44"/>
        </w:rPr>
      </w:pPr>
      <w:r>
        <w:rPr>
          <w:rFonts w:hint="eastAsia" w:ascii="仿宋_GB2312" w:hAnsi="宋体" w:eastAsia="仿宋_GB2312"/>
          <w:b/>
          <w:bCs/>
          <w:color w:val="000000" w:themeColor="text1"/>
          <w:sz w:val="44"/>
          <w:szCs w:val="44"/>
        </w:rPr>
        <w:t>广州市建筑工地创建安全文明绿色施工样板工地备案表</w:t>
      </w:r>
    </w:p>
    <w:p>
      <w:pPr>
        <w:jc w:val="left"/>
        <w:rPr>
          <w:rFonts w:ascii="仿宋" w:hAnsi="仿宋" w:eastAsia="仿宋" w:cs="仿宋_GB2312"/>
          <w:color w:val="000000" w:themeColor="text1"/>
          <w:sz w:val="32"/>
          <w:szCs w:val="32"/>
        </w:rPr>
      </w:pPr>
      <w:r>
        <w:rPr>
          <w:rFonts w:hint="eastAsia" w:ascii="仿宋" w:hAnsi="仿宋" w:eastAsia="仿宋" w:cs="仿宋_GB2312"/>
          <w:color w:val="000000" w:themeColor="text1"/>
          <w:sz w:val="32"/>
          <w:szCs w:val="32"/>
        </w:rPr>
        <w:t>监督登记号：</w:t>
      </w:r>
    </w:p>
    <w:tbl>
      <w:tblPr>
        <w:tblStyle w:val="25"/>
        <w:tblW w:w="92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897"/>
        <w:gridCol w:w="3037"/>
        <w:gridCol w:w="3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289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建设项目名称</w:t>
            </w:r>
          </w:p>
        </w:tc>
        <w:tc>
          <w:tcPr>
            <w:tcW w:w="6355" w:type="dxa"/>
            <w:gridSpan w:val="2"/>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2897" w:type="dxa"/>
            <w:tcBorders>
              <w:top w:val="single" w:color="000000" w:sz="4" w:space="0"/>
              <w:left w:val="single" w:color="000000" w:sz="4" w:space="0"/>
              <w:bottom w:val="single" w:color="auto" w:sz="4" w:space="0"/>
              <w:right w:val="single" w:color="auto" w:sz="4" w:space="0"/>
            </w:tcBorders>
            <w:vAlign w:val="center"/>
          </w:tcPr>
          <w:p>
            <w:pPr>
              <w:spacing w:line="480" w:lineRule="exact"/>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建设项目地址</w:t>
            </w:r>
          </w:p>
        </w:tc>
        <w:tc>
          <w:tcPr>
            <w:tcW w:w="6355" w:type="dxa"/>
            <w:gridSpan w:val="2"/>
            <w:tcBorders>
              <w:top w:val="single" w:color="000000" w:sz="4" w:space="0"/>
              <w:left w:val="single" w:color="auto" w:sz="4" w:space="0"/>
              <w:bottom w:val="single" w:color="auto" w:sz="4" w:space="0"/>
              <w:right w:val="single" w:color="000000" w:sz="4" w:space="0"/>
            </w:tcBorders>
            <w:vAlign w:val="center"/>
          </w:tcPr>
          <w:p>
            <w:pPr>
              <w:spacing w:line="480" w:lineRule="exact"/>
              <w:rPr>
                <w:rFonts w:ascii="仿宋_GB2312" w:hAnsi="仿宋" w:eastAsia="仿宋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2897" w:type="dxa"/>
            <w:tcBorders>
              <w:top w:val="single" w:color="auto" w:sz="4" w:space="0"/>
              <w:left w:val="single" w:color="000000" w:sz="4" w:space="0"/>
              <w:bottom w:val="single" w:color="000000" w:sz="4" w:space="0"/>
              <w:right w:val="single" w:color="auto" w:sz="4" w:space="0"/>
            </w:tcBorders>
            <w:vAlign w:val="center"/>
          </w:tcPr>
          <w:p>
            <w:pPr>
              <w:spacing w:line="480" w:lineRule="exact"/>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施工许可证号</w:t>
            </w:r>
          </w:p>
          <w:p>
            <w:pPr>
              <w:spacing w:line="480" w:lineRule="exact"/>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(临时施工许可函件)</w:t>
            </w:r>
          </w:p>
        </w:tc>
        <w:tc>
          <w:tcPr>
            <w:tcW w:w="6355" w:type="dxa"/>
            <w:gridSpan w:val="2"/>
            <w:tcBorders>
              <w:top w:val="single" w:color="auto" w:sz="4" w:space="0"/>
              <w:left w:val="single" w:color="auto"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7"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建设单位</w:t>
            </w:r>
          </w:p>
          <w:p>
            <w:pPr>
              <w:spacing w:line="480" w:lineRule="exact"/>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（盖章）</w:t>
            </w:r>
          </w:p>
        </w:tc>
        <w:tc>
          <w:tcPr>
            <w:tcW w:w="3037"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p>
        </w:tc>
        <w:tc>
          <w:tcPr>
            <w:tcW w:w="331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jc w:val="center"/>
        </w:trPr>
        <w:tc>
          <w:tcPr>
            <w:tcW w:w="2897"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 w:eastAsia="仿宋_GB2312"/>
                <w:color w:val="000000" w:themeColor="text1"/>
                <w:sz w:val="28"/>
                <w:szCs w:val="28"/>
              </w:rPr>
            </w:pPr>
          </w:p>
        </w:tc>
        <w:tc>
          <w:tcPr>
            <w:tcW w:w="3037"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p>
        </w:tc>
        <w:tc>
          <w:tcPr>
            <w:tcW w:w="331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7"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监理单位</w:t>
            </w:r>
          </w:p>
          <w:p>
            <w:pPr>
              <w:spacing w:line="480" w:lineRule="exact"/>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（盖章）</w:t>
            </w:r>
          </w:p>
        </w:tc>
        <w:tc>
          <w:tcPr>
            <w:tcW w:w="3037"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p>
        </w:tc>
        <w:tc>
          <w:tcPr>
            <w:tcW w:w="331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3" w:hRule="atLeast"/>
          <w:jc w:val="center"/>
        </w:trPr>
        <w:tc>
          <w:tcPr>
            <w:tcW w:w="2897"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 w:eastAsia="仿宋_GB2312"/>
                <w:color w:val="000000" w:themeColor="text1"/>
                <w:sz w:val="28"/>
                <w:szCs w:val="28"/>
              </w:rPr>
            </w:pPr>
          </w:p>
        </w:tc>
        <w:tc>
          <w:tcPr>
            <w:tcW w:w="3037"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p>
        </w:tc>
        <w:tc>
          <w:tcPr>
            <w:tcW w:w="331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897"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承建单位</w:t>
            </w:r>
          </w:p>
          <w:p>
            <w:pPr>
              <w:spacing w:line="480" w:lineRule="exact"/>
              <w:jc w:val="cente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（盖章）</w:t>
            </w:r>
          </w:p>
        </w:tc>
        <w:tc>
          <w:tcPr>
            <w:tcW w:w="3037" w:type="dxa"/>
            <w:vMerge w:val="restart"/>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p>
        </w:tc>
        <w:tc>
          <w:tcPr>
            <w:tcW w:w="331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联系人：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jc w:val="center"/>
        </w:trPr>
        <w:tc>
          <w:tcPr>
            <w:tcW w:w="2897"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p>
        </w:tc>
        <w:tc>
          <w:tcPr>
            <w:tcW w:w="3037" w:type="dxa"/>
            <w:vMerge w:val="continue"/>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p>
        </w:tc>
        <w:tc>
          <w:tcPr>
            <w:tcW w:w="3318" w:type="dxa"/>
            <w:tcBorders>
              <w:top w:val="single" w:color="000000" w:sz="4" w:space="0"/>
              <w:left w:val="single" w:color="000000" w:sz="4" w:space="0"/>
              <w:bottom w:val="single" w:color="000000" w:sz="4" w:space="0"/>
              <w:right w:val="single" w:color="000000" w:sz="4" w:space="0"/>
            </w:tcBorders>
            <w:vAlign w:val="center"/>
          </w:tcPr>
          <w:p>
            <w:pPr>
              <w:spacing w:line="480" w:lineRule="exact"/>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3" w:hRule="atLeast"/>
          <w:jc w:val="center"/>
        </w:trPr>
        <w:tc>
          <w:tcPr>
            <w:tcW w:w="9252" w:type="dxa"/>
            <w:gridSpan w:val="3"/>
            <w:tcBorders>
              <w:top w:val="single" w:color="000000" w:sz="4" w:space="0"/>
              <w:left w:val="single" w:color="000000" w:sz="4" w:space="0"/>
              <w:bottom w:val="single" w:color="000000" w:sz="4" w:space="0"/>
              <w:right w:val="single" w:color="000000" w:sz="4" w:space="0"/>
            </w:tcBorders>
          </w:tcPr>
          <w:p>
            <w:pPr>
              <w:spacing w:line="480" w:lineRule="exact"/>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市    区      建设工程安全监督站、街城管部门：</w:t>
            </w:r>
          </w:p>
          <w:p>
            <w:pPr>
              <w:spacing w:line="480" w:lineRule="exact"/>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 xml:space="preserve">     我工地已根据《广州市建设工程安全文明绿色施工样板工地评选办法》申报参评安全文明绿色施工样板工地。我项目部将严格按照城市建设管理的规定和要求搞好安全生产和文明施工、绿色施工管理，扎扎实实地做好创建工作，热诚欢迎贵部门给予工作指导。</w:t>
            </w:r>
          </w:p>
          <w:p>
            <w:pPr>
              <w:spacing w:line="480" w:lineRule="exact"/>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工地联系人：                                 项目部（章）</w:t>
            </w:r>
          </w:p>
          <w:p>
            <w:pPr>
              <w:spacing w:line="480" w:lineRule="exact"/>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电话：                                 报备日期：    年  月 日</w:t>
            </w:r>
          </w:p>
        </w:tc>
      </w:tr>
    </w:tbl>
    <w:p>
      <w:pP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本表一式四份，一份报评选办公室，一份报项目的安全监督站，一份报项目所属街道城管部门，另申报单位自存一份。</w:t>
      </w:r>
    </w:p>
    <w:p>
      <w:pPr>
        <w:rPr>
          <w:rFonts w:ascii="仿宋_GB2312" w:hAnsi="宋体" w:eastAsia="仿宋_GB2312"/>
          <w:b/>
          <w:bCs/>
          <w:color w:val="000000" w:themeColor="text1"/>
          <w:sz w:val="44"/>
          <w:szCs w:val="44"/>
        </w:rPr>
      </w:pPr>
      <w:bookmarkStart w:id="0" w:name="_Toc21617359"/>
      <w:bookmarkStart w:id="1" w:name="_Toc21617171"/>
    </w:p>
    <w:p>
      <w:pPr>
        <w:jc w:val="center"/>
        <w:rPr>
          <w:rFonts w:ascii="仿宋_GB2312" w:hAnsi="宋体" w:eastAsia="仿宋_GB2312"/>
          <w:b/>
          <w:bCs/>
          <w:color w:val="000000" w:themeColor="text1"/>
          <w:sz w:val="44"/>
          <w:szCs w:val="44"/>
        </w:rPr>
      </w:pPr>
    </w:p>
    <w:p>
      <w:pPr>
        <w:jc w:val="center"/>
        <w:rPr>
          <w:rFonts w:ascii="仿宋_GB2312" w:hAnsi="宋体" w:eastAsia="仿宋_GB2312"/>
          <w:b/>
          <w:bCs/>
          <w:color w:val="000000" w:themeColor="text1"/>
          <w:sz w:val="44"/>
          <w:szCs w:val="44"/>
        </w:rPr>
      </w:pPr>
    </w:p>
    <w:p>
      <w:pPr>
        <w:jc w:val="center"/>
        <w:rPr>
          <w:rFonts w:ascii="仿宋_GB2312" w:hAnsi="宋体" w:eastAsia="仿宋_GB2312"/>
          <w:b/>
          <w:bCs/>
          <w:color w:val="000000" w:themeColor="text1"/>
          <w:sz w:val="44"/>
          <w:szCs w:val="44"/>
        </w:rPr>
      </w:pPr>
      <w:r>
        <w:rPr>
          <w:rFonts w:hint="eastAsia" w:ascii="仿宋_GB2312" w:hAnsi="宋体" w:eastAsia="仿宋_GB2312"/>
          <w:b/>
          <w:bCs/>
          <w:color w:val="000000" w:themeColor="text1"/>
          <w:sz w:val="44"/>
          <w:szCs w:val="44"/>
        </w:rPr>
        <w:t>绿色施工实施项目计划表</w:t>
      </w:r>
      <w:bookmarkEnd w:id="0"/>
      <w:bookmarkEnd w:id="1"/>
    </w:p>
    <w:p>
      <w:pP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 xml:space="preserve">工程名称：                                          </w:t>
      </w:r>
    </w:p>
    <w:tbl>
      <w:tblPr>
        <w:tblStyle w:val="25"/>
        <w:tblpPr w:leftFromText="180" w:rightFromText="180" w:vertAnchor="text" w:horzAnchor="margin" w:tblpXSpec="center" w:tblpY="2"/>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446"/>
        <w:gridCol w:w="630"/>
        <w:gridCol w:w="311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blHeader/>
        </w:trPr>
        <w:tc>
          <w:tcPr>
            <w:tcW w:w="70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分类</w:t>
            </w:r>
          </w:p>
        </w:tc>
        <w:tc>
          <w:tcPr>
            <w:tcW w:w="44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kern w:val="0"/>
                <w:sz w:val="24"/>
              </w:rPr>
            </w:pPr>
            <w:r>
              <w:rPr>
                <w:rFonts w:hint="eastAsia" w:ascii="仿宋_GB2312" w:hAnsi="宋体" w:eastAsia="仿宋_GB2312"/>
                <w:color w:val="000000" w:themeColor="text1"/>
                <w:kern w:val="0"/>
                <w:sz w:val="24"/>
              </w:rPr>
              <w:t>评价项目</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分值</w:t>
            </w:r>
          </w:p>
        </w:tc>
        <w:tc>
          <w:tcPr>
            <w:tcW w:w="311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评价标准</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02"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r>
              <w:rPr>
                <w:rFonts w:hint="eastAsia" w:ascii="仿宋_GB2312" w:hAnsi="宋体" w:eastAsia="仿宋_GB2312"/>
                <w:b/>
                <w:color w:val="000000" w:themeColor="text1"/>
                <w:sz w:val="24"/>
              </w:rPr>
              <w:t xml:space="preserve">环保 </w:t>
            </w: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1.使用再循环建筑材料。 </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使用可以循环利用的建筑材料，加3分，有效期3个月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2.土方开挖阶段，在施工现场设置，采取大面积喷水喷雾措施降尘。</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5</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喷水降尘设施，喷水喷雾措施降尘，加5分，有效期3个月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5</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3.使用低噪音、低振动的机具，在施工场界对采取隔音与隔振措施、噪音进行实时监测。</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r>
              <w:rPr>
                <w:rFonts w:hint="eastAsia" w:ascii="仿宋_GB2312" w:hAnsi="宋体" w:eastAsia="仿宋_GB2312"/>
                <w:color w:val="000000" w:themeColor="text1"/>
                <w:sz w:val="24"/>
              </w:rPr>
              <w:t>隔音与隔振措施,加3分，有效期3个月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4.在楼层外排栅采用喷雾安装降尘系统，减少扬尘污染。</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4</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楼层外排栅采用喷雾安装降尘系统,加4分，有效期3个月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5.非施工作业面的裸露土或临时存放的土堆闲置3个月内的，应当采用密目网或彩布进行覆盖、压实、洒水等降尘措施；裸露地面或临时存放的土堆闲置在3个月以上的，应当对其裸露泥地进行临时绿化或者铺装。</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采用密目网或彩布进行覆盖或露泥地进行临时绿化，加3分，有效期3个月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6.高层或多层建筑清理垃圾搭设封闭性临时专用道（如管道回收等）或采用容器吊运。</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临时专用道（如管道回收等）或采用容器吊运，加3分，有效期3个月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7.对建筑垃圾进行分类，收集到现场封闭式垃圾点。</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垃圾分类，加3分,有效期3个月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8.施工现场采用粉碎机、振动筛选机、小型免烧制砖机等设备，现场加工。</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5</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建筑垃圾（砖渣、砼碎块等可利用）现场加工，加5分,有效期3个月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5</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9.回收利用，制作回填材料，用于基坑回填、地下室垫层、市政道路垫层、小区道路垫层；回收利用建筑废弃物，制作环保免烧砖，用于地下室砖模、地下室隔墙。</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建筑废弃物利用，加3分,时间1个月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702"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r>
              <w:rPr>
                <w:rFonts w:hint="eastAsia" w:ascii="仿宋_GB2312" w:hAnsi="宋体" w:eastAsia="仿宋_GB2312"/>
                <w:b/>
                <w:color w:val="000000" w:themeColor="text1"/>
                <w:sz w:val="24"/>
              </w:rPr>
              <w:t>节水</w:t>
            </w:r>
          </w:p>
        </w:tc>
        <w:tc>
          <w:tcPr>
            <w:tcW w:w="4446" w:type="dxa"/>
            <w:tcBorders>
              <w:top w:val="single" w:color="auto" w:sz="4" w:space="0"/>
              <w:left w:val="single" w:color="auto" w:sz="4" w:space="0"/>
              <w:bottom w:val="nil"/>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10.采用雨水、中水或可再利用水的搜集系统和循环用水装置。</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中水系统装置，加3分，有效期3个月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11.回收利用的水箱须采用铝合金、铁、不锈钢及塑料等材质制作。</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中水回收水箱使用铝合金、铁、不锈钢及塑料等材质，加3分,有效期3个月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12.回收利用水，使用于生活区的绿化浇灌、道路冲洗、冲洗厕所；回收水资源用于工地现场器具、设备、运输车辆的清洗及砼养护等。</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回收利用水使用，加3分，有效期1个月,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13.回收利用水用于工地现场扬尘作业（包含切割材料、场地清理）、外排栅采用喷雾降尘处理。</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4</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回收利用水工地现场扬尘作业及喷雾降尘处理，加4分,有效期3个月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4</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702"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r>
              <w:rPr>
                <w:rFonts w:hint="eastAsia" w:ascii="仿宋_GB2312" w:hAnsi="宋体" w:eastAsia="仿宋_GB2312"/>
                <w:b/>
                <w:color w:val="000000" w:themeColor="text1"/>
                <w:sz w:val="24"/>
              </w:rPr>
              <w:t>节材</w:t>
            </w: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14.采用周转次数多的可拆装式环保围墙（如全塑料材质、轻质钢板等）；</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4</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可拆装式环保围墙（不防火材料除外），加5分，有效期3个月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4</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bottom"/>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15.临边、洞口等防护部位推广采用可拆卸周转使用的定型化、工具化、标准化围挡（如拆装式楼层临边防护、拆装式洞口防护、可拆装式防护栏杆等）；基坑周边围护使用可周转使用的可拆装式防护栏杆。</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定型化、工具化、标准化围挡使用，加3分，有效期3个月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16.工地现场临时道路、办公区地面硬化采用预制块材或钢板铺设。</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10</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预制块材或钢板铺设用于工地现场临时道路，加5分； 用于办公区地面硬化，加5分，有效期3个月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kern w:val="0"/>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5</w:t>
            </w:r>
            <w:r>
              <w:rPr>
                <w:rFonts w:hint="eastAsia" w:ascii="仿宋_GB2312" w:hAnsi="宋体" w:eastAsia="仿宋_GB2312" w:cs="宋体"/>
                <w:color w:val="000000" w:themeColor="text1"/>
                <w:kern w:val="0"/>
                <w:sz w:val="24"/>
              </w:rPr>
              <w:t>分</w:t>
            </w:r>
          </w:p>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 加</w:t>
            </w:r>
            <w:r>
              <w:rPr>
                <w:rFonts w:hint="eastAsia" w:ascii="仿宋_GB2312" w:hAnsi="宋体" w:eastAsia="仿宋_GB2312"/>
                <w:color w:val="000000" w:themeColor="text1"/>
                <w:kern w:val="0"/>
                <w:sz w:val="24"/>
              </w:rPr>
              <w:t>10</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17.多层、高层建筑使用工具式模板和新型模板材料，如铝合金、塑料、玻璃钢和其他可再生材料的大模板和钢框镶边模板，实现模板周转次数多、可回收利用，节约资源。</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5</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工具式模板和新型模板材料使用，加5分，有效期3个月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5</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18.</w:t>
            </w:r>
            <w:r>
              <w:rPr>
                <w:rFonts w:hint="eastAsia" w:ascii="仿宋_GB2312" w:hAnsi="宋体" w:eastAsia="仿宋_GB2312" w:cs="Arial"/>
                <w:color w:val="000000" w:themeColor="text1"/>
                <w:sz w:val="24"/>
              </w:rPr>
              <w:t>砌筑墙体使用轻质墙板、轻质砌块等新型墙材，采用特殊粘合剂及薄层粘结等新材料新工艺，减少砂浆使用</w:t>
            </w:r>
            <w:r>
              <w:rPr>
                <w:rFonts w:hint="eastAsia" w:ascii="仿宋_GB2312" w:hAnsi="宋体" w:eastAsia="仿宋_GB2312"/>
                <w:color w:val="000000" w:themeColor="text1"/>
                <w:sz w:val="24"/>
              </w:rPr>
              <w:t>。</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5</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减少批荡砂浆使用落实，加5分，有效期3个月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19.使用移动式、可循环使用的工艺样板间。</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2</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使用移动式、可循环使用的工艺样板间，加2分，有效期3个月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2</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20.</w:t>
            </w:r>
            <w:r>
              <w:rPr>
                <w:rFonts w:hint="eastAsia" w:ascii="仿宋_GB2312" w:hAnsi="宋体" w:eastAsia="仿宋_GB2312" w:cs="Arial"/>
                <w:color w:val="000000" w:themeColor="text1"/>
                <w:sz w:val="24"/>
              </w:rPr>
              <w:t xml:space="preserve">采用建筑爬模系统，减少外排栅和防护网的使用 </w:t>
            </w:r>
            <w:r>
              <w:rPr>
                <w:rFonts w:hint="eastAsia" w:ascii="仿宋_GB2312" w:hAnsi="宋体" w:eastAsia="仿宋_GB2312"/>
                <w:color w:val="000000" w:themeColor="text1"/>
                <w:sz w:val="24"/>
              </w:rPr>
              <w:t>。</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采用新型模板系统等先进工艺，减少外排栅和防护网的使用，加3分，有效期3个月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21.</w:t>
            </w:r>
            <w:r>
              <w:rPr>
                <w:rFonts w:hint="eastAsia" w:ascii="仿宋_GB2312" w:hAnsi="宋体" w:eastAsia="仿宋_GB2312" w:cs="Arial"/>
                <w:color w:val="000000" w:themeColor="text1"/>
                <w:sz w:val="24"/>
              </w:rPr>
              <w:t>装配式建筑</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5</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装配率15%以上的，加3分；装配率30%以上的加5分。</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5</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22.生活区、办公区采用防火性能好、可重复使用的周转式或整体吊装式板房设施（办公板房、厨房、厕所）。</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重复使用的周转式或整体吊装式板房设施，加3分,有效期3个月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0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pacing w:val="-2"/>
                <w:sz w:val="24"/>
              </w:rPr>
            </w:pPr>
            <w:r>
              <w:rPr>
                <w:rFonts w:hint="eastAsia" w:ascii="仿宋_GB2312" w:hAnsi="宋体" w:eastAsia="仿宋_GB2312"/>
                <w:b/>
                <w:color w:val="000000" w:themeColor="text1"/>
                <w:spacing w:val="-2"/>
                <w:sz w:val="24"/>
              </w:rPr>
              <w:t>节地</w:t>
            </w: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23. 施工现场利用永久道路与临时道路相结合的原则，减少临时道路的铺设</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永久道路与临时道路相结合，减少临时道路的铺设，加3分，有效期3个月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2" w:type="dxa"/>
            <w:vMerge w:val="restart"/>
            <w:tcBorders>
              <w:top w:val="single" w:color="auto" w:sz="4" w:space="0"/>
              <w:left w:val="single" w:color="auto" w:sz="4" w:space="0"/>
              <w:right w:val="single" w:color="auto" w:sz="4" w:space="0"/>
            </w:tcBorders>
            <w:vAlign w:val="center"/>
          </w:tcPr>
          <w:p>
            <w:pPr>
              <w:rPr>
                <w:rFonts w:ascii="仿宋_GB2312" w:hAnsi="宋体" w:eastAsia="仿宋_GB2312"/>
                <w:b/>
                <w:color w:val="000000" w:themeColor="text1"/>
                <w:sz w:val="24"/>
              </w:rPr>
            </w:pPr>
            <w:r>
              <w:rPr>
                <w:rFonts w:hint="eastAsia" w:ascii="仿宋_GB2312" w:hAnsi="宋体" w:eastAsia="仿宋_GB2312"/>
                <w:b/>
                <w:color w:val="000000" w:themeColor="text1"/>
                <w:sz w:val="24"/>
              </w:rPr>
              <w:t>节能</w:t>
            </w: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24.使用变频技术的节能施工设备，如数控弯箍机、钢筋加工机等或工厂化生产</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变频技术的节能施工设备或工厂化加工,加3分,有效期3个月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02" w:type="dxa"/>
            <w:vMerge w:val="continue"/>
            <w:tcBorders>
              <w:left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color w:val="000000" w:themeColor="text1"/>
                <w:sz w:val="24"/>
              </w:rPr>
            </w:pPr>
            <w:r>
              <w:rPr>
                <w:rFonts w:hint="eastAsia" w:ascii="仿宋_GB2312" w:hAnsi="宋体" w:eastAsia="仿宋_GB2312"/>
                <w:color w:val="000000" w:themeColor="text1"/>
                <w:sz w:val="24"/>
              </w:rPr>
              <w:t xml:space="preserve">25. </w:t>
            </w:r>
            <w:r>
              <w:rPr>
                <w:rFonts w:hint="eastAsia" w:ascii="仿宋_GB2312" w:hAnsi="宋体" w:eastAsia="仿宋_GB2312" w:cs="Arial"/>
                <w:color w:val="000000" w:themeColor="text1"/>
                <w:sz w:val="24"/>
              </w:rPr>
              <w:t>工人宿舍板房电源使用36伏以下安全电压</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color w:val="000000" w:themeColor="text1"/>
                <w:sz w:val="24"/>
              </w:rPr>
            </w:pPr>
            <w:r>
              <w:rPr>
                <w:rFonts w:hint="eastAsia" w:ascii="仿宋_GB2312" w:hAnsi="宋体" w:eastAsia="仿宋_GB2312"/>
                <w:color w:val="000000" w:themeColor="text1"/>
                <w:sz w:val="24"/>
              </w:rPr>
              <w:t>工人宿舍板房电源使用36伏以下安全电压</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02" w:type="dxa"/>
            <w:vMerge w:val="continue"/>
            <w:tcBorders>
              <w:left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26. 使用高效、环保的施工设备和机具，如电动运输车、喷涂机械等，减少使用人力，降低材料的损耗、提高工作效率</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高效、环保的施工设备和机具，加3分，有效期3个月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2"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27. 办公、生活和施工现场使用LED节能照明灯具、太阳能、空气能等节能设施</w:t>
            </w:r>
          </w:p>
        </w:tc>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311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使用LED节能照明灯具、太阳能、空气能等节能设施超60%以上，加3分，有效期3个月</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w:t>
            </w:r>
            <w:r>
              <w:rPr>
                <w:rFonts w:hint="eastAsia" w:ascii="宋体" w:hAnsi="宋体" w:eastAsia="仿宋_GB2312"/>
                <w:color w:val="000000" w:themeColor="text1"/>
                <w:kern w:val="0"/>
                <w:sz w:val="24"/>
              </w:rPr>
              <w:t>  </w:t>
            </w:r>
            <w:r>
              <w:rPr>
                <w:rFonts w:hint="eastAsia" w:ascii="仿宋_GB2312" w:hAnsi="宋体" w:eastAsia="仿宋_GB2312" w:cs="宋体"/>
                <w:color w:val="000000" w:themeColor="text1"/>
                <w:kern w:val="0"/>
                <w:sz w:val="24"/>
              </w:rPr>
              <w:t>加</w:t>
            </w:r>
            <w:r>
              <w:rPr>
                <w:rFonts w:hint="eastAsia" w:ascii="仿宋_GB2312" w:hAnsi="宋体" w:eastAsia="仿宋_GB2312"/>
                <w:color w:val="000000" w:themeColor="text1"/>
                <w:kern w:val="0"/>
                <w:sz w:val="24"/>
              </w:rPr>
              <w:t>3</w:t>
            </w:r>
            <w:r>
              <w:rPr>
                <w:rFonts w:hint="eastAsia" w:ascii="仿宋_GB2312" w:hAnsi="宋体" w:eastAsia="仿宋_GB2312" w:cs="宋体"/>
                <w:color w:val="000000" w:themeColor="text1"/>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14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p>
          <w:p>
            <w:pPr>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项目负责人（或项目经理）意见：   </w:t>
            </w:r>
          </w:p>
          <w:p>
            <w:pPr>
              <w:rPr>
                <w:rFonts w:ascii="仿宋_GB2312" w:hAnsi="宋体" w:eastAsia="仿宋_GB2312"/>
                <w:color w:val="000000" w:themeColor="text1"/>
                <w:sz w:val="24"/>
              </w:rPr>
            </w:pPr>
          </w:p>
          <w:p>
            <w:pPr>
              <w:rPr>
                <w:rFonts w:ascii="仿宋_GB2312" w:hAnsi="宋体" w:eastAsia="仿宋_GB2312"/>
                <w:color w:val="000000" w:themeColor="text1"/>
                <w:sz w:val="24"/>
              </w:rPr>
            </w:pPr>
          </w:p>
          <w:p>
            <w:pPr>
              <w:rPr>
                <w:rFonts w:ascii="仿宋_GB2312" w:hAnsi="宋体" w:eastAsia="仿宋_GB2312"/>
                <w:color w:val="000000" w:themeColor="text1"/>
                <w:sz w:val="24"/>
              </w:rPr>
            </w:pPr>
          </w:p>
          <w:p>
            <w:pPr>
              <w:rPr>
                <w:rFonts w:ascii="仿宋_GB2312" w:hAnsi="宋体" w:eastAsia="仿宋_GB2312"/>
                <w:color w:val="000000" w:themeColor="text1"/>
                <w:sz w:val="24"/>
              </w:rPr>
            </w:pPr>
            <w:r>
              <w:rPr>
                <w:rFonts w:hint="eastAsia" w:ascii="仿宋_GB2312" w:hAnsi="宋体" w:eastAsia="仿宋_GB2312"/>
                <w:color w:val="000000" w:themeColor="text1"/>
                <w:sz w:val="24"/>
              </w:rPr>
              <w:t>（签名及注册章）</w:t>
            </w:r>
          </w:p>
          <w:p>
            <w:pPr>
              <w:rPr>
                <w:rFonts w:ascii="仿宋_GB2312" w:hAnsi="宋体" w:eastAsia="仿宋_GB2312"/>
                <w:color w:val="000000" w:themeColor="text1"/>
                <w:sz w:val="24"/>
              </w:rPr>
            </w:pPr>
          </w:p>
          <w:p>
            <w:pPr>
              <w:rPr>
                <w:rFonts w:ascii="仿宋_GB2312" w:hAnsi="宋体" w:eastAsia="仿宋_GB2312"/>
                <w:color w:val="000000" w:themeColor="text1"/>
                <w:sz w:val="24"/>
              </w:rPr>
            </w:pPr>
            <w:r>
              <w:rPr>
                <w:rFonts w:hint="eastAsia" w:ascii="仿宋_GB2312" w:hAnsi="宋体" w:eastAsia="仿宋_GB2312"/>
                <w:color w:val="000000" w:themeColor="text1"/>
                <w:sz w:val="24"/>
              </w:rPr>
              <w:t>项目部盖章：</w:t>
            </w:r>
          </w:p>
          <w:p>
            <w:pPr>
              <w:ind w:firstLine="3360" w:firstLineChars="1400"/>
              <w:rPr>
                <w:rFonts w:ascii="仿宋_GB2312" w:hAnsi="宋体" w:eastAsia="仿宋_GB2312"/>
                <w:color w:val="000000" w:themeColor="text1"/>
                <w:sz w:val="24"/>
              </w:rPr>
            </w:pPr>
            <w:r>
              <w:rPr>
                <w:rFonts w:hint="eastAsia" w:ascii="仿宋_GB2312" w:hAnsi="宋体" w:eastAsia="仿宋_GB2312"/>
                <w:color w:val="000000" w:themeColor="text1"/>
                <w:sz w:val="24"/>
              </w:rPr>
              <w:t>年   月   日</w:t>
            </w:r>
          </w:p>
          <w:p>
            <w:pPr>
              <w:rPr>
                <w:rFonts w:ascii="仿宋_GB2312" w:hAnsi="宋体" w:eastAsia="仿宋_GB2312"/>
                <w:color w:val="000000" w:themeColor="text1"/>
                <w:sz w:val="24"/>
              </w:rPr>
            </w:pPr>
          </w:p>
        </w:tc>
        <w:tc>
          <w:tcPr>
            <w:tcW w:w="4741"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sz w:val="24"/>
              </w:rPr>
            </w:pPr>
            <w:r>
              <w:rPr>
                <w:rFonts w:hint="eastAsia" w:ascii="仿宋_GB2312" w:hAnsi="宋体" w:eastAsia="仿宋_GB2312"/>
                <w:color w:val="000000" w:themeColor="text1"/>
                <w:sz w:val="24"/>
              </w:rPr>
              <w:t>项目总监（或总监代表）：</w:t>
            </w:r>
          </w:p>
          <w:p>
            <w:pPr>
              <w:jc w:val="center"/>
              <w:rPr>
                <w:rFonts w:ascii="仿宋_GB2312" w:hAnsi="宋体" w:eastAsia="仿宋_GB2312"/>
                <w:color w:val="000000" w:themeColor="text1"/>
                <w:sz w:val="24"/>
              </w:rPr>
            </w:pPr>
          </w:p>
          <w:p>
            <w:pPr>
              <w:jc w:val="center"/>
              <w:rPr>
                <w:rFonts w:ascii="仿宋_GB2312" w:hAnsi="宋体" w:eastAsia="仿宋_GB2312"/>
                <w:color w:val="000000" w:themeColor="text1"/>
                <w:sz w:val="24"/>
              </w:rPr>
            </w:pPr>
          </w:p>
          <w:p>
            <w:pPr>
              <w:jc w:val="center"/>
              <w:rPr>
                <w:rFonts w:ascii="仿宋_GB2312" w:hAnsi="宋体" w:eastAsia="仿宋_GB2312"/>
                <w:color w:val="000000" w:themeColor="text1"/>
                <w:sz w:val="24"/>
              </w:rPr>
            </w:pPr>
          </w:p>
          <w:p>
            <w:pPr>
              <w:jc w:val="left"/>
              <w:rPr>
                <w:rFonts w:ascii="仿宋_GB2312" w:hAnsi="宋体" w:eastAsia="仿宋_GB2312"/>
                <w:color w:val="000000" w:themeColor="text1"/>
                <w:sz w:val="24"/>
              </w:rPr>
            </w:pPr>
            <w:r>
              <w:rPr>
                <w:rFonts w:hint="eastAsia" w:ascii="仿宋_GB2312" w:hAnsi="宋体" w:eastAsia="仿宋_GB2312"/>
                <w:color w:val="000000" w:themeColor="text1"/>
                <w:sz w:val="24"/>
              </w:rPr>
              <w:t>（签名及注册章）</w:t>
            </w:r>
          </w:p>
          <w:p>
            <w:pPr>
              <w:jc w:val="center"/>
              <w:rPr>
                <w:rFonts w:ascii="仿宋_GB2312" w:hAnsi="宋体" w:eastAsia="仿宋_GB2312"/>
                <w:color w:val="000000" w:themeColor="text1"/>
                <w:sz w:val="24"/>
              </w:rPr>
            </w:pPr>
          </w:p>
          <w:p>
            <w:pPr>
              <w:jc w:val="left"/>
              <w:rPr>
                <w:rFonts w:ascii="仿宋_GB2312" w:hAnsi="宋体" w:eastAsia="仿宋_GB2312"/>
                <w:color w:val="000000" w:themeColor="text1"/>
                <w:sz w:val="24"/>
              </w:rPr>
            </w:pPr>
            <w:r>
              <w:rPr>
                <w:rFonts w:hint="eastAsia" w:ascii="仿宋_GB2312" w:hAnsi="宋体" w:eastAsia="仿宋_GB2312"/>
                <w:color w:val="000000" w:themeColor="text1"/>
                <w:sz w:val="24"/>
              </w:rPr>
              <w:t>项目监理部盖章：</w:t>
            </w:r>
          </w:p>
          <w:p>
            <w:pPr>
              <w:ind w:firstLine="2880" w:firstLineChars="1200"/>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889" w:type="dxa"/>
            <w:gridSpan w:val="5"/>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000000" w:themeColor="text1"/>
                <w:sz w:val="24"/>
              </w:rPr>
            </w:pPr>
            <w:r>
              <w:rPr>
                <w:rFonts w:hint="eastAsia" w:ascii="仿宋_GB2312" w:hAnsi="宋体" w:eastAsia="仿宋_GB2312"/>
                <w:color w:val="000000" w:themeColor="text1"/>
                <w:sz w:val="24"/>
              </w:rPr>
              <w:t>建设单位业主代表确认：</w:t>
            </w:r>
          </w:p>
          <w:p>
            <w:pPr>
              <w:jc w:val="center"/>
              <w:rPr>
                <w:rFonts w:ascii="仿宋_GB2312" w:hAnsi="宋体" w:eastAsia="仿宋_GB2312"/>
                <w:color w:val="000000" w:themeColor="text1"/>
                <w:sz w:val="24"/>
              </w:rPr>
            </w:pPr>
          </w:p>
          <w:p>
            <w:pPr>
              <w:jc w:val="center"/>
              <w:rPr>
                <w:rFonts w:ascii="仿宋_GB2312" w:hAnsi="宋体" w:eastAsia="仿宋_GB2312"/>
                <w:color w:val="000000" w:themeColor="text1"/>
                <w:sz w:val="24"/>
              </w:rPr>
            </w:pPr>
          </w:p>
          <w:p>
            <w:pPr>
              <w:wordWrap w:val="0"/>
              <w:jc w:val="right"/>
              <w:rPr>
                <w:rFonts w:ascii="仿宋_GB2312" w:hAnsi="宋体" w:eastAsia="仿宋_GB2312"/>
                <w:color w:val="000000" w:themeColor="text1"/>
                <w:sz w:val="24"/>
              </w:rPr>
            </w:pPr>
            <w:r>
              <w:rPr>
                <w:rFonts w:hint="eastAsia" w:ascii="仿宋_GB2312" w:hAnsi="宋体" w:eastAsia="仿宋_GB2312"/>
                <w:color w:val="000000" w:themeColor="text1"/>
                <w:sz w:val="24"/>
              </w:rPr>
              <w:t>年    月    日</w:t>
            </w:r>
          </w:p>
        </w:tc>
      </w:tr>
    </w:tbl>
    <w:p>
      <w:pPr>
        <w:rPr>
          <w:vanish/>
          <w:color w:val="000000" w:themeColor="text1"/>
        </w:rPr>
      </w:pPr>
    </w:p>
    <w:tbl>
      <w:tblPr>
        <w:tblStyle w:val="25"/>
        <w:tblW w:w="8364" w:type="dxa"/>
        <w:tblInd w:w="108" w:type="dxa"/>
        <w:tblLayout w:type="fixed"/>
        <w:tblCellMar>
          <w:top w:w="0" w:type="dxa"/>
          <w:left w:w="108" w:type="dxa"/>
          <w:bottom w:w="0" w:type="dxa"/>
          <w:right w:w="108" w:type="dxa"/>
        </w:tblCellMar>
      </w:tblPr>
      <w:tblGrid>
        <w:gridCol w:w="8364"/>
      </w:tblGrid>
      <w:tr>
        <w:tblPrEx>
          <w:tblCellMar>
            <w:top w:w="0" w:type="dxa"/>
            <w:left w:w="108" w:type="dxa"/>
            <w:bottom w:w="0" w:type="dxa"/>
            <w:right w:w="108" w:type="dxa"/>
          </w:tblCellMar>
        </w:tblPrEx>
        <w:trPr>
          <w:trHeight w:val="390" w:hRule="atLeast"/>
        </w:trPr>
        <w:tc>
          <w:tcPr>
            <w:tcW w:w="8364" w:type="dxa"/>
            <w:vAlign w:val="center"/>
          </w:tcPr>
          <w:p>
            <w:pPr>
              <w:spacing w:line="360" w:lineRule="exact"/>
              <w:rPr>
                <w:rFonts w:ascii="仿宋_GB2312" w:hAnsi="仿宋" w:eastAsia="仿宋_GB2312"/>
                <w:color w:val="000000" w:themeColor="text1"/>
                <w:kern w:val="0"/>
                <w:sz w:val="24"/>
              </w:rPr>
            </w:pPr>
            <w:r>
              <w:rPr>
                <w:rFonts w:hint="eastAsia" w:ascii="仿宋_GB2312" w:hAnsi="仿宋" w:eastAsia="仿宋_GB2312" w:cs="宋体"/>
                <w:color w:val="000000" w:themeColor="text1"/>
                <w:kern w:val="0"/>
                <w:sz w:val="24"/>
              </w:rPr>
              <w:t xml:space="preserve">说明：1、工程项目绿色施工诚信评价不设基准分，标准分为100分，绿色施工管理诚信评价得分=实际得分B 。    </w:t>
            </w:r>
          </w:p>
        </w:tc>
      </w:tr>
      <w:tr>
        <w:tblPrEx>
          <w:tblCellMar>
            <w:top w:w="0" w:type="dxa"/>
            <w:left w:w="108" w:type="dxa"/>
            <w:bottom w:w="0" w:type="dxa"/>
            <w:right w:w="108" w:type="dxa"/>
          </w:tblCellMar>
        </w:tblPrEx>
        <w:trPr>
          <w:trHeight w:val="525" w:hRule="atLeast"/>
        </w:trPr>
        <w:tc>
          <w:tcPr>
            <w:tcW w:w="8364" w:type="dxa"/>
            <w:vAlign w:val="center"/>
          </w:tcPr>
          <w:p>
            <w:pPr>
              <w:spacing w:line="360" w:lineRule="exact"/>
              <w:rPr>
                <w:rFonts w:ascii="仿宋_GB2312" w:hAnsi="仿宋" w:eastAsia="仿宋_GB2312" w:cs="宋体"/>
                <w:color w:val="000000" w:themeColor="text1"/>
                <w:kern w:val="0"/>
                <w:sz w:val="24"/>
              </w:rPr>
            </w:pPr>
            <w:r>
              <w:rPr>
                <w:rFonts w:hint="eastAsia" w:ascii="仿宋_GB2312" w:hAnsi="仿宋" w:eastAsia="仿宋_GB2312" w:cs="宋体"/>
                <w:color w:val="000000" w:themeColor="text1"/>
                <w:kern w:val="0"/>
                <w:sz w:val="24"/>
              </w:rPr>
              <w:t xml:space="preserve">      2、此表须由施工单位、监理单位和建设单位共同确认后由施工单位进行上传，并加盖项目负责人、项目监理工程师注册章，同时附绿色施工相关证明照片，照片数量不超过3张。</w:t>
            </w:r>
          </w:p>
        </w:tc>
      </w:tr>
      <w:tr>
        <w:tblPrEx>
          <w:tblCellMar>
            <w:top w:w="0" w:type="dxa"/>
            <w:left w:w="108" w:type="dxa"/>
            <w:bottom w:w="0" w:type="dxa"/>
            <w:right w:w="108" w:type="dxa"/>
          </w:tblCellMar>
        </w:tblPrEx>
        <w:trPr>
          <w:trHeight w:val="80" w:hRule="atLeast"/>
        </w:trPr>
        <w:tc>
          <w:tcPr>
            <w:tcW w:w="8364" w:type="dxa"/>
            <w:vAlign w:val="center"/>
          </w:tcPr>
          <w:p>
            <w:pPr>
              <w:spacing w:line="360" w:lineRule="exact"/>
              <w:rPr>
                <w:rFonts w:ascii="仿宋_GB2312" w:hAnsi="仿宋" w:eastAsia="仿宋_GB2312" w:cs="宋体"/>
                <w:color w:val="000000" w:themeColor="text1"/>
                <w:kern w:val="0"/>
                <w:sz w:val="24"/>
              </w:rPr>
            </w:pPr>
            <w:r>
              <w:rPr>
                <w:rFonts w:hint="eastAsia" w:ascii="仿宋_GB2312" w:hAnsi="仿宋" w:eastAsia="仿宋_GB2312" w:cs="宋体"/>
                <w:color w:val="000000" w:themeColor="text1"/>
                <w:kern w:val="0"/>
                <w:sz w:val="24"/>
              </w:rPr>
              <w:t xml:space="preserve">      3、所有项目在有发生时才计算得分，没有发生的不得分，评价周期自项目取得施工许可证开工之起到项目竣工为止。</w:t>
            </w:r>
          </w:p>
          <w:p>
            <w:pPr>
              <w:spacing w:line="360" w:lineRule="exact"/>
              <w:rPr>
                <w:rFonts w:ascii="仿宋_GB2312" w:hAnsi="仿宋" w:eastAsia="仿宋_GB2312"/>
                <w:color w:val="000000" w:themeColor="text1"/>
                <w:kern w:val="0"/>
                <w:sz w:val="24"/>
              </w:rPr>
            </w:pPr>
            <w:r>
              <w:rPr>
                <w:rFonts w:hint="eastAsia" w:ascii="仿宋_GB2312" w:hAnsi="仿宋" w:eastAsia="仿宋_GB2312" w:cs="宋体"/>
                <w:color w:val="000000" w:themeColor="text1"/>
                <w:kern w:val="0"/>
                <w:sz w:val="24"/>
              </w:rPr>
              <w:t xml:space="preserve">      4、相关加分项当期加分有效期到期后，如相关工作仍在实施的，须重新进行申报，填写此表并上传证明资料，方可继续加分。</w:t>
            </w:r>
          </w:p>
        </w:tc>
      </w:tr>
    </w:tbl>
    <w:p>
      <w:pPr>
        <w:jc w:val="center"/>
        <w:rPr>
          <w:rFonts w:ascii="仿宋_GB2312" w:hAnsi="宋体" w:eastAsia="仿宋_GB2312"/>
          <w:b/>
          <w:bCs/>
          <w:color w:val="000000" w:themeColor="text1"/>
          <w:sz w:val="44"/>
          <w:szCs w:val="44"/>
        </w:rPr>
      </w:pPr>
      <w:r>
        <w:rPr>
          <w:rFonts w:ascii="仿宋_GB2312" w:hAnsi="宋体" w:eastAsia="仿宋_GB2312"/>
          <w:b/>
          <w:bCs/>
          <w:color w:val="000000" w:themeColor="text1"/>
          <w:sz w:val="44"/>
          <w:szCs w:val="44"/>
        </w:rPr>
        <w:br w:type="page"/>
      </w:r>
      <w:r>
        <w:rPr>
          <w:rFonts w:hint="eastAsia" w:ascii="仿宋_GB2312" w:hAnsi="宋体" w:eastAsia="仿宋_GB2312"/>
          <w:b/>
          <w:bCs/>
          <w:color w:val="000000" w:themeColor="text1"/>
          <w:sz w:val="44"/>
          <w:szCs w:val="44"/>
        </w:rPr>
        <w:t>建筑工程绿色施工管理专家现场核定表</w:t>
      </w:r>
    </w:p>
    <w:p>
      <w:pPr>
        <w:rPr>
          <w:rFonts w:ascii="仿宋_GB2312" w:hAnsi="仿宋" w:eastAsia="仿宋_GB2312"/>
          <w:color w:val="000000" w:themeColor="text1"/>
          <w:sz w:val="28"/>
          <w:szCs w:val="28"/>
        </w:rPr>
      </w:pPr>
      <w:r>
        <w:rPr>
          <w:rFonts w:hint="eastAsia" w:ascii="仿宋_GB2312" w:hAnsi="仿宋" w:eastAsia="仿宋_GB2312"/>
          <w:color w:val="000000" w:themeColor="text1"/>
          <w:sz w:val="28"/>
          <w:szCs w:val="28"/>
        </w:rPr>
        <w:t>工程名称：             施工单位：              项目编号：</w:t>
      </w:r>
    </w:p>
    <w:tbl>
      <w:tblPr>
        <w:tblStyle w:val="25"/>
        <w:tblpPr w:leftFromText="180" w:rightFromText="180" w:vertAnchor="text" w:horzAnchor="margin" w:tblpXSpec="center" w:tblpY="2"/>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509"/>
        <w:gridCol w:w="709"/>
        <w:gridCol w:w="297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blHeader/>
        </w:trPr>
        <w:tc>
          <w:tcPr>
            <w:tcW w:w="70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分类</w:t>
            </w:r>
          </w:p>
        </w:tc>
        <w:tc>
          <w:tcPr>
            <w:tcW w:w="450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kern w:val="0"/>
                <w:sz w:val="24"/>
              </w:rPr>
            </w:pPr>
            <w:r>
              <w:rPr>
                <w:rFonts w:hint="eastAsia" w:ascii="仿宋_GB2312" w:hAnsi="宋体" w:eastAsia="仿宋_GB2312"/>
                <w:color w:val="000000" w:themeColor="text1"/>
                <w:kern w:val="0"/>
                <w:sz w:val="24"/>
              </w:rPr>
              <w:t>评价项目</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标准分值</w:t>
            </w: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评价标准</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专家核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702"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r>
              <w:rPr>
                <w:rFonts w:hint="eastAsia" w:ascii="仿宋_GB2312" w:hAnsi="宋体" w:eastAsia="仿宋_GB2312"/>
                <w:b/>
                <w:color w:val="000000" w:themeColor="text1"/>
                <w:sz w:val="24"/>
              </w:rPr>
              <w:t xml:space="preserve">环保 </w:t>
            </w: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1.使用再循环建筑材料。 </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使用可以循环利用的建筑材料，加3分，有效期3个月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2.土方开挖阶段，在施工现场设置，采取大面积喷水喷雾措施降尘。</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5</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喷水降尘设施，喷水喷雾措施降尘，加5分，有效期3个月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3.使用低噪音、低振动的机具，在施工场界对采取隔音与隔振措施、噪音进行实时监测。</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r>
              <w:rPr>
                <w:rFonts w:hint="eastAsia" w:ascii="仿宋_GB2312" w:hAnsi="宋体" w:eastAsia="仿宋_GB2312"/>
                <w:color w:val="000000" w:themeColor="text1"/>
                <w:sz w:val="24"/>
              </w:rPr>
              <w:t>隔音与隔振措施,加3分，有效期3个月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4.在楼层外排栅采用喷雾安装降尘系统，减少扬尘污染。</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4</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楼层外排栅采用喷雾安装降尘系统,加4分，有效期3个月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5.非施工作业面的裸露土或临时存放的土堆闲置3个月内的，应当采用密目网或彩布进行覆盖、压实、洒水等降尘措施；裸露地面或临时存放的土堆闲置在3个月以上的，应当对其裸露泥地进行临时绿化或者铺装。</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采用密目网或彩布进行覆盖或露泥地进行临时绿化，加3分，有效期3个月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6.高层或多层建筑清理垃圾搭设封闭性临时专用道（如管道回收等）或采用容器吊运。</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临时专用道（如管道回收等）或采用容器吊运，加3分，有效期3个月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7.对建筑垃圾进行分类，收集到现场封闭式垃圾点。</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垃圾分类，加3分,有效期3个月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8.施工现场采用粉碎机、振动筛选机、小型免烧制砖机等设备，现场加工。</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5</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建筑垃圾（砖渣、砼碎块等可利用）现场加工，加5分,有效期3个月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9.回收利用，制作回填材料，用于基坑回填、地下室垫层、市政道路垫层、小区道路垫层；回收利用建筑废弃物，制作环保免烧砖，用于地下室砖模、地下室隔墙。</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建筑废弃物利用，加3分,时间1个月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rPr>
        <w:tc>
          <w:tcPr>
            <w:tcW w:w="702"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r>
              <w:rPr>
                <w:rFonts w:hint="eastAsia" w:ascii="仿宋_GB2312" w:hAnsi="宋体" w:eastAsia="仿宋_GB2312"/>
                <w:b/>
                <w:color w:val="000000" w:themeColor="text1"/>
                <w:sz w:val="24"/>
              </w:rPr>
              <w:t>节水</w:t>
            </w: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10.采用雨水、中水或可再利用水的搜集系统和循环用水装置。</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中水系统装置，加3分，有效期3个月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11.回收利用的水箱须采用铝合金、铁、不锈钢及塑料等材质制作。</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中水回收水箱使用铝合金、铁、不锈钢及塑料等材质，加3分,有效期3个月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12.回收利用水，使用于生活区的绿化浇灌、道路冲洗、冲洗厕所；回收水资源用于工地现场器具、设备、运输车辆的清洗及砼养护等。</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回收利用水使用，加3分，有效期1个月,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13.回收利用水用于工地现场扬尘作业（包含切割材料、场地清理）、外排栅采用喷雾降尘处理。</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4</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回收利用水工地现场扬尘作业及喷雾降尘处理，加4分,有效期3个月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702"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r>
              <w:rPr>
                <w:rFonts w:hint="eastAsia" w:ascii="仿宋_GB2312" w:hAnsi="宋体" w:eastAsia="仿宋_GB2312"/>
                <w:b/>
                <w:color w:val="000000" w:themeColor="text1"/>
                <w:sz w:val="24"/>
              </w:rPr>
              <w:t>节材</w:t>
            </w: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14.采用周转次数多的可拆装式环保围墙（如全塑料材质、轻质钢板等）；</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4</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可拆装式环保围墙（不防火材料除外），加5分，有效期3个月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bottom"/>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15.临边、洞口等防护部位推广采用可拆卸周转使用的定型化、工具化、标准化围挡（如拆装式楼层临边防护、拆装式洞口防护、可拆装式防护栏杆等）；基坑周边围护使用可周转使用的可拆装式防护栏杆。</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定型化、工具化、标准化围挡使用，加3分，有效期3个月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16.工地现场临时道路、办公区地面硬化采用预制块材或钢板铺设。</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10</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预制块材或钢板铺设用于工地现场临时道路，加5分； 用于办公区地面硬化，加5分，有效期3个月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17.多层、高层建筑使用工具式模板和新型模板材料，如铝合金、塑料、玻璃钢和其他可再生材料的大模板和钢框镶边模板，实现模板周转次数多、可回收利用，节约资源。</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5</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工具式模板和新型模板材料使用，加5分，有效期3个月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18.</w:t>
            </w:r>
            <w:r>
              <w:rPr>
                <w:rFonts w:hint="eastAsia" w:ascii="仿宋_GB2312" w:hAnsi="宋体" w:eastAsia="仿宋_GB2312" w:cs="Arial"/>
                <w:color w:val="000000" w:themeColor="text1"/>
                <w:sz w:val="24"/>
              </w:rPr>
              <w:t>砌筑墙体使用轻质墙板、轻质砌块等新型墙材，采用特殊粘合剂及薄层粘结等新材料新工艺，减少砂浆使用</w:t>
            </w:r>
            <w:r>
              <w:rPr>
                <w:rFonts w:hint="eastAsia" w:ascii="仿宋_GB2312" w:hAnsi="宋体" w:eastAsia="仿宋_GB2312"/>
                <w:color w:val="000000" w:themeColor="text1"/>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5</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减少批荡砂浆使用落实，加5分，有效期3个月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19.使用移动式、可循环使用的工艺样板间。</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使用移动式、可循环使用的工艺样板间，加2分，有效期3个月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20.</w:t>
            </w:r>
            <w:r>
              <w:rPr>
                <w:rFonts w:hint="eastAsia" w:ascii="仿宋_GB2312" w:hAnsi="宋体" w:eastAsia="仿宋_GB2312" w:cs="Arial"/>
                <w:color w:val="000000" w:themeColor="text1"/>
                <w:sz w:val="24"/>
              </w:rPr>
              <w:t xml:space="preserve">采用建筑爬模系统，减少外排栅和防护网的使用 </w:t>
            </w:r>
            <w:r>
              <w:rPr>
                <w:rFonts w:hint="eastAsia" w:ascii="仿宋_GB2312" w:hAnsi="宋体" w:eastAsia="仿宋_GB2312"/>
                <w:color w:val="000000" w:themeColor="text1"/>
                <w:sz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采用新型模板系统等先进工艺，减少外排栅和防护网的使用，加3分，有效期3个月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21.</w:t>
            </w:r>
            <w:r>
              <w:rPr>
                <w:rFonts w:hint="eastAsia" w:ascii="仿宋_GB2312" w:hAnsi="宋体" w:eastAsia="仿宋_GB2312" w:cs="Arial"/>
                <w:color w:val="000000" w:themeColor="text1"/>
                <w:sz w:val="24"/>
              </w:rPr>
              <w:t>装配式建筑</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5</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装配率15%以上的，加3分；装配率30%以上的加5分。</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2"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22.生活区、办公区采用防火性能好、可重复使用的周转式或整体吊装式板房设施（办公板房、厨房、厕所）。</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重复使用的周转式或整体吊装式板房设施，加3分,有效期3个月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0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pacing w:val="-2"/>
                <w:sz w:val="24"/>
              </w:rPr>
            </w:pPr>
            <w:r>
              <w:rPr>
                <w:rFonts w:hint="eastAsia" w:ascii="仿宋_GB2312" w:hAnsi="宋体" w:eastAsia="仿宋_GB2312"/>
                <w:b/>
                <w:color w:val="000000" w:themeColor="text1"/>
                <w:spacing w:val="-2"/>
                <w:sz w:val="24"/>
              </w:rPr>
              <w:t>节地</w:t>
            </w: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23. 施工现场利用永久道路与临时道路相结合的原则，减少临时道路的铺设</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永久道路与临时道路相结合，减少临时道路的铺设，加3分，有效期3个月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2" w:type="dxa"/>
            <w:vMerge w:val="restart"/>
            <w:tcBorders>
              <w:top w:val="single" w:color="auto" w:sz="4" w:space="0"/>
              <w:left w:val="single" w:color="auto" w:sz="4" w:space="0"/>
              <w:right w:val="single" w:color="auto" w:sz="4" w:space="0"/>
            </w:tcBorders>
            <w:vAlign w:val="center"/>
          </w:tcPr>
          <w:p>
            <w:pPr>
              <w:rPr>
                <w:rFonts w:ascii="仿宋_GB2312" w:hAnsi="宋体" w:eastAsia="仿宋_GB2312"/>
                <w:b/>
                <w:color w:val="000000" w:themeColor="text1"/>
                <w:sz w:val="24"/>
              </w:rPr>
            </w:pPr>
            <w:r>
              <w:rPr>
                <w:rFonts w:hint="eastAsia" w:ascii="仿宋_GB2312" w:hAnsi="宋体" w:eastAsia="仿宋_GB2312"/>
                <w:b/>
                <w:color w:val="000000" w:themeColor="text1"/>
                <w:sz w:val="24"/>
              </w:rPr>
              <w:t>节能</w:t>
            </w: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24.使用变频技术的节能施工设备，如数控弯箍机、钢筋加工机等或工厂化生产</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变频技术的节能施工设备或工厂化加工,加3分,有效期3个月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702" w:type="dxa"/>
            <w:vMerge w:val="continue"/>
            <w:tcBorders>
              <w:left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color w:val="000000" w:themeColor="text1"/>
                <w:sz w:val="24"/>
              </w:rPr>
            </w:pPr>
            <w:r>
              <w:rPr>
                <w:rFonts w:hint="eastAsia" w:ascii="仿宋_GB2312" w:hAnsi="宋体" w:eastAsia="仿宋_GB2312"/>
                <w:color w:val="000000" w:themeColor="text1"/>
                <w:sz w:val="24"/>
              </w:rPr>
              <w:t xml:space="preserve">25. </w:t>
            </w:r>
            <w:r>
              <w:rPr>
                <w:rFonts w:hint="eastAsia" w:ascii="仿宋_GB2312" w:hAnsi="宋体" w:eastAsia="仿宋_GB2312" w:cs="Arial"/>
                <w:color w:val="000000" w:themeColor="text1"/>
                <w:sz w:val="24"/>
              </w:rPr>
              <w:t>工人宿舍板房电源使用36伏以下安全电压</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Arial"/>
                <w:color w:val="000000" w:themeColor="text1"/>
                <w:sz w:val="24"/>
              </w:rPr>
            </w:pPr>
            <w:r>
              <w:rPr>
                <w:rFonts w:hint="eastAsia" w:ascii="仿宋_GB2312" w:hAnsi="宋体" w:eastAsia="仿宋_GB2312"/>
                <w:color w:val="000000" w:themeColor="text1"/>
                <w:sz w:val="24"/>
              </w:rPr>
              <w:t>工人宿舍板房电源使用36伏以下安全电压</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702" w:type="dxa"/>
            <w:vMerge w:val="continue"/>
            <w:tcBorders>
              <w:left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26. 使用高效、环保的施工设备和机具，如电动运输车、喷涂机械等，减少使用人力，降低材料的损耗、提高工作效率</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高效、环保的施工设备和机具，加3分，有效期3个月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02"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b/>
                <w:color w:val="000000" w:themeColor="text1"/>
                <w:sz w:val="24"/>
              </w:rPr>
            </w:pPr>
          </w:p>
        </w:tc>
        <w:tc>
          <w:tcPr>
            <w:tcW w:w="45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27. 办公、生活和施工现场使用LED节能照明灯具、太阳能、空气能等节能设施</w:t>
            </w:r>
          </w:p>
        </w:tc>
        <w:tc>
          <w:tcPr>
            <w:tcW w:w="709"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3</w:t>
            </w:r>
          </w:p>
        </w:tc>
        <w:tc>
          <w:tcPr>
            <w:tcW w:w="297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使用LED节能照明灯具、太阳能、空气能等节能设施超60%以上，加3分，有效期3个月</w:t>
            </w:r>
          </w:p>
        </w:tc>
        <w:tc>
          <w:tcPr>
            <w:tcW w:w="85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211"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项目负责人（或项目经理）意见：           .</w:t>
            </w:r>
          </w:p>
          <w:p>
            <w:pPr>
              <w:rPr>
                <w:rFonts w:ascii="仿宋_GB2312" w:hAnsi="宋体" w:eastAsia="仿宋_GB2312"/>
                <w:color w:val="000000" w:themeColor="text1"/>
                <w:sz w:val="24"/>
              </w:rPr>
            </w:pPr>
            <w:r>
              <w:rPr>
                <w:rFonts w:hint="eastAsia" w:ascii="仿宋_GB2312" w:hAnsi="宋体" w:eastAsia="仿宋_GB2312"/>
                <w:color w:val="000000" w:themeColor="text1"/>
                <w:sz w:val="24"/>
              </w:rPr>
              <w:t>（签名及注册章）</w:t>
            </w:r>
          </w:p>
          <w:p>
            <w:pPr>
              <w:rPr>
                <w:rFonts w:ascii="仿宋_GB2312" w:hAnsi="宋体" w:eastAsia="仿宋_GB2312"/>
                <w:color w:val="000000" w:themeColor="text1"/>
                <w:sz w:val="24"/>
              </w:rPr>
            </w:pPr>
          </w:p>
          <w:p>
            <w:pPr>
              <w:rPr>
                <w:rFonts w:ascii="仿宋_GB2312" w:hAnsi="宋体" w:eastAsia="仿宋_GB2312"/>
                <w:color w:val="000000" w:themeColor="text1"/>
                <w:sz w:val="24"/>
              </w:rPr>
            </w:pPr>
          </w:p>
          <w:p>
            <w:pPr>
              <w:rPr>
                <w:rFonts w:ascii="仿宋_GB2312" w:hAnsi="宋体" w:eastAsia="仿宋_GB2312"/>
                <w:color w:val="000000" w:themeColor="text1"/>
                <w:sz w:val="24"/>
              </w:rPr>
            </w:pPr>
          </w:p>
          <w:p>
            <w:pPr>
              <w:rPr>
                <w:rFonts w:ascii="仿宋_GB2312" w:hAnsi="宋体" w:eastAsia="仿宋_GB2312"/>
                <w:color w:val="000000" w:themeColor="text1"/>
                <w:sz w:val="24"/>
              </w:rPr>
            </w:pPr>
          </w:p>
          <w:p>
            <w:pPr>
              <w:rPr>
                <w:rFonts w:ascii="仿宋_GB2312" w:hAnsi="宋体" w:eastAsia="仿宋_GB2312"/>
                <w:color w:val="000000" w:themeColor="text1"/>
                <w:sz w:val="24"/>
              </w:rPr>
            </w:pPr>
            <w:r>
              <w:rPr>
                <w:rFonts w:hint="eastAsia" w:ascii="仿宋_GB2312" w:hAnsi="宋体" w:eastAsia="仿宋_GB2312"/>
                <w:color w:val="000000" w:themeColor="text1"/>
                <w:sz w:val="24"/>
              </w:rPr>
              <w:t>项目部盖章：</w:t>
            </w:r>
          </w:p>
          <w:p>
            <w:pPr>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                           年    月    日</w:t>
            </w:r>
          </w:p>
        </w:tc>
        <w:tc>
          <w:tcPr>
            <w:tcW w:w="4536"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项目总监（或总监代表）：      </w:t>
            </w:r>
          </w:p>
          <w:p>
            <w:pPr>
              <w:rPr>
                <w:rFonts w:ascii="仿宋_GB2312" w:hAnsi="宋体" w:eastAsia="仿宋_GB2312"/>
                <w:color w:val="000000" w:themeColor="text1"/>
                <w:sz w:val="24"/>
              </w:rPr>
            </w:pPr>
          </w:p>
          <w:p>
            <w:pPr>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  （签名及注册章）</w:t>
            </w:r>
          </w:p>
          <w:p>
            <w:pPr>
              <w:rPr>
                <w:rFonts w:ascii="仿宋_GB2312" w:hAnsi="宋体" w:eastAsia="仿宋_GB2312"/>
                <w:color w:val="000000" w:themeColor="text1"/>
                <w:sz w:val="24"/>
              </w:rPr>
            </w:pPr>
          </w:p>
          <w:p>
            <w:pPr>
              <w:rPr>
                <w:rFonts w:ascii="仿宋_GB2312" w:hAnsi="宋体" w:eastAsia="仿宋_GB2312"/>
                <w:color w:val="000000" w:themeColor="text1"/>
                <w:sz w:val="24"/>
              </w:rPr>
            </w:pPr>
          </w:p>
          <w:p>
            <w:pPr>
              <w:rPr>
                <w:rFonts w:ascii="仿宋_GB2312" w:hAnsi="宋体" w:eastAsia="仿宋_GB2312"/>
                <w:color w:val="000000" w:themeColor="text1"/>
                <w:sz w:val="24"/>
              </w:rPr>
            </w:pPr>
          </w:p>
          <w:p>
            <w:pPr>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项目监理部盖章：               </w:t>
            </w:r>
          </w:p>
          <w:p>
            <w:pPr>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74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专家意见：经施工现场核定，本项目绿色施工实施项为     项。  </w:t>
            </w:r>
          </w:p>
          <w:p>
            <w:pPr>
              <w:rPr>
                <w:rFonts w:ascii="仿宋_GB2312" w:hAnsi="宋体" w:eastAsia="仿宋_GB2312"/>
                <w:color w:val="000000" w:themeColor="text1"/>
                <w:sz w:val="24"/>
              </w:rPr>
            </w:pPr>
          </w:p>
          <w:p>
            <w:pPr>
              <w:rPr>
                <w:rFonts w:ascii="仿宋_GB2312" w:hAnsi="宋体" w:eastAsia="仿宋_GB2312"/>
                <w:color w:val="000000" w:themeColor="text1"/>
                <w:sz w:val="24"/>
              </w:rPr>
            </w:pPr>
          </w:p>
          <w:p>
            <w:pPr>
              <w:jc w:val="right"/>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9747"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000000" w:themeColor="text1"/>
                <w:sz w:val="24"/>
              </w:rPr>
            </w:pPr>
            <w:r>
              <w:rPr>
                <w:rFonts w:hint="eastAsia" w:ascii="仿宋_GB2312" w:hAnsi="宋体" w:eastAsia="仿宋_GB2312"/>
                <w:color w:val="000000" w:themeColor="text1"/>
                <w:sz w:val="24"/>
              </w:rPr>
              <w:t xml:space="preserve">专家签名：                                                                         </w:t>
            </w:r>
          </w:p>
          <w:p>
            <w:pPr>
              <w:jc w:val="right"/>
              <w:rPr>
                <w:rFonts w:ascii="仿宋_GB2312" w:hAnsi="宋体" w:eastAsia="仿宋_GB2312"/>
                <w:color w:val="000000" w:themeColor="text1"/>
                <w:sz w:val="24"/>
              </w:rPr>
            </w:pPr>
          </w:p>
          <w:p>
            <w:pPr>
              <w:jc w:val="right"/>
              <w:rPr>
                <w:rFonts w:ascii="仿宋_GB2312" w:hAnsi="宋体" w:eastAsia="仿宋_GB2312"/>
                <w:color w:val="000000" w:themeColor="text1"/>
                <w:sz w:val="24"/>
              </w:rPr>
            </w:pPr>
          </w:p>
          <w:p>
            <w:pPr>
              <w:jc w:val="right"/>
              <w:rPr>
                <w:rFonts w:ascii="仿宋_GB2312" w:hAnsi="宋体" w:eastAsia="仿宋_GB2312"/>
                <w:color w:val="000000" w:themeColor="text1"/>
                <w:sz w:val="24"/>
              </w:rPr>
            </w:pPr>
            <w:r>
              <w:rPr>
                <w:rFonts w:hint="eastAsia" w:ascii="仿宋_GB2312" w:hAnsi="宋体" w:eastAsia="仿宋_GB2312"/>
                <w:color w:val="000000" w:themeColor="text1"/>
                <w:sz w:val="24"/>
              </w:rPr>
              <w:t>年     月    日</w:t>
            </w:r>
          </w:p>
        </w:tc>
      </w:tr>
    </w:tbl>
    <w:p>
      <w:pPr>
        <w:rPr>
          <w:b/>
          <w:color w:val="000000" w:themeColor="text1"/>
          <w:sz w:val="28"/>
          <w:szCs w:val="28"/>
        </w:rPr>
      </w:pP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9"/>
        <w:sz w:val="24"/>
        <w:szCs w:val="24"/>
      </w:rPr>
    </w:pPr>
    <w:r>
      <w:rPr>
        <w:rStyle w:val="29"/>
        <w:rFonts w:hint="eastAsia"/>
        <w:sz w:val="24"/>
        <w:szCs w:val="24"/>
      </w:rPr>
      <w:t xml:space="preserve">— </w:t>
    </w:r>
    <w:r>
      <w:rPr>
        <w:sz w:val="24"/>
        <w:szCs w:val="24"/>
      </w:rPr>
      <w:fldChar w:fldCharType="begin"/>
    </w:r>
    <w:r>
      <w:rPr>
        <w:rStyle w:val="29"/>
        <w:sz w:val="24"/>
        <w:szCs w:val="24"/>
      </w:rPr>
      <w:instrText xml:space="preserve">PAGE  </w:instrText>
    </w:r>
    <w:r>
      <w:rPr>
        <w:sz w:val="24"/>
        <w:szCs w:val="24"/>
      </w:rPr>
      <w:fldChar w:fldCharType="separate"/>
    </w:r>
    <w:r>
      <w:rPr>
        <w:rStyle w:val="29"/>
        <w:sz w:val="24"/>
        <w:szCs w:val="24"/>
      </w:rPr>
      <w:t>7</w:t>
    </w:r>
    <w:r>
      <w:rPr>
        <w:sz w:val="24"/>
        <w:szCs w:val="24"/>
      </w:rPr>
      <w:fldChar w:fldCharType="end"/>
    </w:r>
    <w:r>
      <w:rPr>
        <w:rStyle w:val="29"/>
        <w:rFonts w:hint="eastAsia"/>
        <w:sz w:val="24"/>
        <w:szCs w:val="24"/>
      </w:rPr>
      <w:t xml:space="preserve"> —</w:t>
    </w:r>
  </w:p>
  <w:p>
    <w:pPr>
      <w:pStyle w:val="1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9"/>
      </w:rPr>
    </w:pPr>
    <w:r>
      <w:fldChar w:fldCharType="begin"/>
    </w:r>
    <w:r>
      <w:rPr>
        <w:rStyle w:val="29"/>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325CFE"/>
    <w:multiLevelType w:val="singleLevel"/>
    <w:tmpl w:val="CF325CFE"/>
    <w:lvl w:ilvl="0" w:tentative="0">
      <w:start w:val="1"/>
      <w:numFmt w:val="decimal"/>
      <w:suff w:val="nothing"/>
      <w:lvlText w:val="%1、"/>
      <w:lvlJc w:val="left"/>
    </w:lvl>
  </w:abstractNum>
  <w:abstractNum w:abstractNumId="1">
    <w:nsid w:val="6E544D4F"/>
    <w:multiLevelType w:val="multilevel"/>
    <w:tmpl w:val="6E544D4F"/>
    <w:lvl w:ilvl="0" w:tentative="0">
      <w:start w:val="1"/>
      <w:numFmt w:val="japaneseCounting"/>
      <w:lvlText w:val="第%1章"/>
      <w:lvlJc w:val="left"/>
      <w:pPr>
        <w:ind w:left="1395" w:hanging="139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4483B"/>
    <w:rsid w:val="00070092"/>
    <w:rsid w:val="00143F95"/>
    <w:rsid w:val="001A341A"/>
    <w:rsid w:val="001A5595"/>
    <w:rsid w:val="002D2DCF"/>
    <w:rsid w:val="003867FA"/>
    <w:rsid w:val="003A1B52"/>
    <w:rsid w:val="00401CC1"/>
    <w:rsid w:val="00456BFB"/>
    <w:rsid w:val="00496F41"/>
    <w:rsid w:val="00621035"/>
    <w:rsid w:val="006D15B4"/>
    <w:rsid w:val="006E6FBF"/>
    <w:rsid w:val="00746539"/>
    <w:rsid w:val="00807822"/>
    <w:rsid w:val="00883E01"/>
    <w:rsid w:val="008D6FE9"/>
    <w:rsid w:val="009B0AE7"/>
    <w:rsid w:val="00A16F85"/>
    <w:rsid w:val="00AB419B"/>
    <w:rsid w:val="00B4483B"/>
    <w:rsid w:val="00B673E7"/>
    <w:rsid w:val="00C02E9A"/>
    <w:rsid w:val="00C2089B"/>
    <w:rsid w:val="00C86411"/>
    <w:rsid w:val="00C94729"/>
    <w:rsid w:val="00CA526A"/>
    <w:rsid w:val="00D10525"/>
    <w:rsid w:val="00D8408A"/>
    <w:rsid w:val="00E117B7"/>
    <w:rsid w:val="00E945D8"/>
    <w:rsid w:val="00F60061"/>
    <w:rsid w:val="00FA74B9"/>
    <w:rsid w:val="00FF15A5"/>
    <w:rsid w:val="03E02D11"/>
    <w:rsid w:val="0E3A30A3"/>
    <w:rsid w:val="129D58BD"/>
    <w:rsid w:val="148A556E"/>
    <w:rsid w:val="1F3E6A18"/>
    <w:rsid w:val="2C5903CD"/>
    <w:rsid w:val="32E70832"/>
    <w:rsid w:val="53BC3A96"/>
    <w:rsid w:val="58716025"/>
    <w:rsid w:val="76FF48A1"/>
    <w:rsid w:val="7EE462C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2"/>
    <w:qFormat/>
    <w:uiPriority w:val="0"/>
    <w:pPr>
      <w:widowControl/>
      <w:jc w:val="left"/>
      <w:outlineLvl w:val="0"/>
    </w:pPr>
    <w:rPr>
      <w:rFonts w:ascii="宋体" w:hAnsi="宋体" w:cs="宋体"/>
      <w:kern w:val="36"/>
      <w:sz w:val="48"/>
      <w:szCs w:val="48"/>
    </w:rPr>
  </w:style>
  <w:style w:type="paragraph" w:styleId="3">
    <w:name w:val="heading 2"/>
    <w:basedOn w:val="1"/>
    <w:next w:val="1"/>
    <w:link w:val="33"/>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34"/>
    <w:qFormat/>
    <w:uiPriority w:val="0"/>
    <w:pPr>
      <w:keepNext/>
      <w:keepLines/>
      <w:spacing w:before="260" w:after="260" w:line="416" w:lineRule="auto"/>
      <w:outlineLvl w:val="2"/>
    </w:pPr>
    <w:rPr>
      <w:rFonts w:eastAsia="仿宋_GB2312"/>
      <w:b/>
      <w:bCs/>
      <w:sz w:val="32"/>
      <w:szCs w:val="32"/>
    </w:rPr>
  </w:style>
  <w:style w:type="paragraph" w:styleId="5">
    <w:name w:val="heading 6"/>
    <w:basedOn w:val="1"/>
    <w:next w:val="1"/>
    <w:link w:val="35"/>
    <w:qFormat/>
    <w:uiPriority w:val="0"/>
    <w:pPr>
      <w:widowControl/>
      <w:jc w:val="left"/>
      <w:outlineLvl w:val="5"/>
    </w:pPr>
    <w:rPr>
      <w:rFonts w:ascii="宋体" w:hAnsi="宋体" w:cs="宋体"/>
      <w:kern w:val="0"/>
      <w:sz w:val="15"/>
      <w:szCs w:val="15"/>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szCs w:val="22"/>
    </w:rPr>
  </w:style>
  <w:style w:type="paragraph" w:styleId="7">
    <w:name w:val="annotation text"/>
    <w:basedOn w:val="1"/>
    <w:link w:val="36"/>
    <w:qFormat/>
    <w:uiPriority w:val="0"/>
    <w:pPr>
      <w:jc w:val="left"/>
    </w:pPr>
  </w:style>
  <w:style w:type="paragraph" w:styleId="8">
    <w:name w:val="Body Text Indent"/>
    <w:basedOn w:val="1"/>
    <w:link w:val="37"/>
    <w:qFormat/>
    <w:uiPriority w:val="0"/>
    <w:pPr>
      <w:ind w:firstLine="538" w:firstLineChars="192"/>
    </w:pPr>
    <w:rPr>
      <w:sz w:val="28"/>
    </w:rPr>
  </w:style>
  <w:style w:type="paragraph" w:styleId="9">
    <w:name w:val="toc 5"/>
    <w:basedOn w:val="1"/>
    <w:next w:val="1"/>
    <w:unhideWhenUsed/>
    <w:qFormat/>
    <w:uiPriority w:val="39"/>
    <w:pPr>
      <w:ind w:left="1680" w:leftChars="800"/>
    </w:pPr>
    <w:rPr>
      <w:szCs w:val="22"/>
    </w:rPr>
  </w:style>
  <w:style w:type="paragraph" w:styleId="10">
    <w:name w:val="toc 3"/>
    <w:basedOn w:val="1"/>
    <w:next w:val="1"/>
    <w:unhideWhenUsed/>
    <w:qFormat/>
    <w:uiPriority w:val="39"/>
    <w:pPr>
      <w:widowControl/>
      <w:spacing w:after="100" w:line="276" w:lineRule="auto"/>
      <w:ind w:left="440"/>
      <w:jc w:val="left"/>
    </w:pPr>
    <w:rPr>
      <w:kern w:val="0"/>
      <w:sz w:val="22"/>
      <w:szCs w:val="22"/>
    </w:rPr>
  </w:style>
  <w:style w:type="paragraph" w:styleId="11">
    <w:name w:val="Plain Text"/>
    <w:basedOn w:val="1"/>
    <w:link w:val="38"/>
    <w:qFormat/>
    <w:uiPriority w:val="0"/>
    <w:rPr>
      <w:rFonts w:ascii="宋体" w:hAnsi="Courier New"/>
      <w:szCs w:val="20"/>
    </w:rPr>
  </w:style>
  <w:style w:type="paragraph" w:styleId="12">
    <w:name w:val="toc 8"/>
    <w:basedOn w:val="1"/>
    <w:next w:val="1"/>
    <w:unhideWhenUsed/>
    <w:qFormat/>
    <w:uiPriority w:val="39"/>
    <w:pPr>
      <w:ind w:left="2940" w:leftChars="1400"/>
    </w:pPr>
    <w:rPr>
      <w:szCs w:val="22"/>
    </w:rPr>
  </w:style>
  <w:style w:type="paragraph" w:styleId="13">
    <w:name w:val="Date"/>
    <w:basedOn w:val="1"/>
    <w:next w:val="1"/>
    <w:link w:val="39"/>
    <w:qFormat/>
    <w:uiPriority w:val="0"/>
    <w:rPr>
      <w:sz w:val="30"/>
      <w:szCs w:val="20"/>
    </w:rPr>
  </w:style>
  <w:style w:type="paragraph" w:styleId="14">
    <w:name w:val="Balloon Text"/>
    <w:basedOn w:val="1"/>
    <w:link w:val="40"/>
    <w:qFormat/>
    <w:uiPriority w:val="0"/>
    <w:rPr>
      <w:sz w:val="18"/>
      <w:szCs w:val="18"/>
    </w:rPr>
  </w:style>
  <w:style w:type="paragraph" w:styleId="15">
    <w:name w:val="footer"/>
    <w:basedOn w:val="1"/>
    <w:link w:val="41"/>
    <w:qFormat/>
    <w:uiPriority w:val="99"/>
    <w:pPr>
      <w:tabs>
        <w:tab w:val="center" w:pos="4153"/>
        <w:tab w:val="right" w:pos="8306"/>
      </w:tabs>
      <w:snapToGrid w:val="0"/>
      <w:jc w:val="left"/>
    </w:pPr>
    <w:rPr>
      <w:sz w:val="18"/>
      <w:szCs w:val="18"/>
    </w:rPr>
  </w:style>
  <w:style w:type="paragraph" w:styleId="16">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364"/>
      </w:tabs>
      <w:spacing w:line="480" w:lineRule="auto"/>
    </w:pPr>
    <w:rPr>
      <w:rFonts w:ascii="仿宋_GB2312" w:eastAsia="仿宋_GB2312"/>
      <w:sz w:val="24"/>
    </w:rPr>
  </w:style>
  <w:style w:type="paragraph" w:styleId="18">
    <w:name w:val="toc 4"/>
    <w:basedOn w:val="1"/>
    <w:next w:val="1"/>
    <w:unhideWhenUsed/>
    <w:qFormat/>
    <w:uiPriority w:val="39"/>
    <w:pPr>
      <w:ind w:left="1260" w:leftChars="600"/>
    </w:pPr>
    <w:rPr>
      <w:szCs w:val="22"/>
    </w:rPr>
  </w:style>
  <w:style w:type="paragraph" w:styleId="19">
    <w:name w:val="toc 6"/>
    <w:basedOn w:val="1"/>
    <w:next w:val="1"/>
    <w:unhideWhenUsed/>
    <w:qFormat/>
    <w:uiPriority w:val="39"/>
    <w:pPr>
      <w:ind w:left="2100" w:leftChars="1000"/>
    </w:pPr>
    <w:rPr>
      <w:szCs w:val="22"/>
    </w:rPr>
  </w:style>
  <w:style w:type="paragraph" w:styleId="20">
    <w:name w:val="toc 2"/>
    <w:basedOn w:val="1"/>
    <w:next w:val="1"/>
    <w:unhideWhenUsed/>
    <w:qFormat/>
    <w:uiPriority w:val="39"/>
    <w:pPr>
      <w:widowControl/>
      <w:spacing w:after="100" w:line="276" w:lineRule="auto"/>
      <w:ind w:left="220"/>
      <w:jc w:val="left"/>
    </w:pPr>
    <w:rPr>
      <w:kern w:val="0"/>
      <w:sz w:val="22"/>
      <w:szCs w:val="22"/>
    </w:rPr>
  </w:style>
  <w:style w:type="paragraph" w:styleId="21">
    <w:name w:val="toc 9"/>
    <w:basedOn w:val="1"/>
    <w:next w:val="1"/>
    <w:unhideWhenUsed/>
    <w:qFormat/>
    <w:uiPriority w:val="39"/>
    <w:pPr>
      <w:ind w:left="3360" w:leftChars="1600"/>
    </w:pPr>
    <w:rPr>
      <w:szCs w:val="22"/>
    </w:rPr>
  </w:style>
  <w:style w:type="paragraph" w:styleId="22">
    <w:name w:val="Normal (Web)"/>
    <w:basedOn w:val="1"/>
    <w:qFormat/>
    <w:uiPriority w:val="0"/>
    <w:pPr>
      <w:widowControl/>
      <w:jc w:val="left"/>
    </w:pPr>
    <w:rPr>
      <w:rFonts w:ascii="宋体" w:hAnsi="宋体" w:cs="宋体"/>
      <w:kern w:val="0"/>
      <w:sz w:val="24"/>
    </w:rPr>
  </w:style>
  <w:style w:type="paragraph" w:styleId="23">
    <w:name w:val="Title"/>
    <w:basedOn w:val="1"/>
    <w:next w:val="1"/>
    <w:link w:val="43"/>
    <w:qFormat/>
    <w:uiPriority w:val="0"/>
    <w:pPr>
      <w:spacing w:before="240" w:after="60"/>
      <w:jc w:val="center"/>
      <w:outlineLvl w:val="0"/>
    </w:pPr>
    <w:rPr>
      <w:rFonts w:ascii="Cambria" w:hAnsi="Cambria"/>
      <w:b/>
      <w:bCs/>
      <w:sz w:val="32"/>
      <w:szCs w:val="32"/>
    </w:rPr>
  </w:style>
  <w:style w:type="paragraph" w:styleId="24">
    <w:name w:val="annotation subject"/>
    <w:basedOn w:val="7"/>
    <w:next w:val="7"/>
    <w:link w:val="160"/>
    <w:semiHidden/>
    <w:unhideWhenUsed/>
    <w:qFormat/>
    <w:uiPriority w:val="99"/>
    <w:rPr>
      <w:b/>
      <w:bCs/>
    </w:rPr>
  </w:style>
  <w:style w:type="table" w:styleId="26">
    <w:name w:val="Table Grid"/>
    <w:basedOn w:val="2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0"/>
    <w:rPr>
      <w:b/>
      <w:bCs/>
    </w:rPr>
  </w:style>
  <w:style w:type="character" w:styleId="29">
    <w:name w:val="page number"/>
    <w:basedOn w:val="27"/>
    <w:qFormat/>
    <w:uiPriority w:val="0"/>
  </w:style>
  <w:style w:type="character" w:styleId="30">
    <w:name w:val="Hyperlink"/>
    <w:qFormat/>
    <w:uiPriority w:val="99"/>
    <w:rPr>
      <w:color w:val="0000FF"/>
      <w:u w:val="single"/>
    </w:rPr>
  </w:style>
  <w:style w:type="character" w:styleId="31">
    <w:name w:val="annotation reference"/>
    <w:basedOn w:val="27"/>
    <w:semiHidden/>
    <w:unhideWhenUsed/>
    <w:qFormat/>
    <w:uiPriority w:val="99"/>
    <w:rPr>
      <w:sz w:val="21"/>
      <w:szCs w:val="21"/>
    </w:rPr>
  </w:style>
  <w:style w:type="character" w:customStyle="1" w:styleId="32">
    <w:name w:val="标题 1 Char"/>
    <w:basedOn w:val="27"/>
    <w:link w:val="2"/>
    <w:qFormat/>
    <w:uiPriority w:val="0"/>
    <w:rPr>
      <w:rFonts w:ascii="宋体" w:hAnsi="宋体" w:eastAsia="宋体" w:cs="宋体"/>
      <w:kern w:val="36"/>
      <w:sz w:val="48"/>
      <w:szCs w:val="48"/>
    </w:rPr>
  </w:style>
  <w:style w:type="character" w:customStyle="1" w:styleId="33">
    <w:name w:val="标题 2 Char"/>
    <w:basedOn w:val="27"/>
    <w:link w:val="3"/>
    <w:qFormat/>
    <w:uiPriority w:val="0"/>
    <w:rPr>
      <w:rFonts w:ascii="Cambria" w:hAnsi="Cambria" w:eastAsia="宋体" w:cs="Times New Roman"/>
      <w:b/>
      <w:bCs/>
      <w:sz w:val="32"/>
      <w:szCs w:val="32"/>
    </w:rPr>
  </w:style>
  <w:style w:type="character" w:customStyle="1" w:styleId="34">
    <w:name w:val="标题 3 Char"/>
    <w:basedOn w:val="27"/>
    <w:link w:val="4"/>
    <w:qFormat/>
    <w:uiPriority w:val="0"/>
    <w:rPr>
      <w:rFonts w:ascii="Calibri" w:hAnsi="Calibri" w:eastAsia="仿宋_GB2312" w:cs="Times New Roman"/>
      <w:b/>
      <w:bCs/>
      <w:sz w:val="32"/>
      <w:szCs w:val="32"/>
    </w:rPr>
  </w:style>
  <w:style w:type="character" w:customStyle="1" w:styleId="35">
    <w:name w:val="标题 6 Char"/>
    <w:basedOn w:val="27"/>
    <w:link w:val="5"/>
    <w:qFormat/>
    <w:uiPriority w:val="0"/>
    <w:rPr>
      <w:rFonts w:ascii="宋体" w:hAnsi="宋体" w:eastAsia="宋体" w:cs="宋体"/>
      <w:kern w:val="0"/>
      <w:sz w:val="15"/>
      <w:szCs w:val="15"/>
    </w:rPr>
  </w:style>
  <w:style w:type="character" w:customStyle="1" w:styleId="36">
    <w:name w:val="批注文字 Char"/>
    <w:basedOn w:val="27"/>
    <w:link w:val="7"/>
    <w:qFormat/>
    <w:uiPriority w:val="0"/>
    <w:rPr>
      <w:rFonts w:ascii="Calibri" w:hAnsi="Calibri" w:eastAsia="宋体" w:cs="Times New Roman"/>
      <w:szCs w:val="24"/>
    </w:rPr>
  </w:style>
  <w:style w:type="character" w:customStyle="1" w:styleId="37">
    <w:name w:val="正文文本缩进 Char"/>
    <w:basedOn w:val="27"/>
    <w:link w:val="8"/>
    <w:qFormat/>
    <w:uiPriority w:val="0"/>
    <w:rPr>
      <w:rFonts w:ascii="Calibri" w:hAnsi="Calibri" w:eastAsia="宋体" w:cs="Times New Roman"/>
      <w:sz w:val="28"/>
      <w:szCs w:val="24"/>
    </w:rPr>
  </w:style>
  <w:style w:type="character" w:customStyle="1" w:styleId="38">
    <w:name w:val="纯文本 Char"/>
    <w:basedOn w:val="27"/>
    <w:link w:val="11"/>
    <w:qFormat/>
    <w:uiPriority w:val="0"/>
    <w:rPr>
      <w:rFonts w:ascii="宋体" w:hAnsi="Courier New" w:eastAsia="宋体" w:cs="Times New Roman"/>
      <w:szCs w:val="20"/>
    </w:rPr>
  </w:style>
  <w:style w:type="character" w:customStyle="1" w:styleId="39">
    <w:name w:val="日期 Char"/>
    <w:basedOn w:val="27"/>
    <w:link w:val="13"/>
    <w:qFormat/>
    <w:uiPriority w:val="0"/>
    <w:rPr>
      <w:rFonts w:ascii="Calibri" w:hAnsi="Calibri" w:eastAsia="宋体" w:cs="Times New Roman"/>
      <w:sz w:val="30"/>
      <w:szCs w:val="20"/>
    </w:rPr>
  </w:style>
  <w:style w:type="character" w:customStyle="1" w:styleId="40">
    <w:name w:val="批注框文本 Char"/>
    <w:basedOn w:val="27"/>
    <w:link w:val="14"/>
    <w:qFormat/>
    <w:uiPriority w:val="0"/>
    <w:rPr>
      <w:rFonts w:ascii="Calibri" w:hAnsi="Calibri" w:eastAsia="宋体" w:cs="Times New Roman"/>
      <w:sz w:val="18"/>
      <w:szCs w:val="18"/>
    </w:rPr>
  </w:style>
  <w:style w:type="character" w:customStyle="1" w:styleId="41">
    <w:name w:val="页脚 Char"/>
    <w:basedOn w:val="27"/>
    <w:link w:val="15"/>
    <w:qFormat/>
    <w:uiPriority w:val="99"/>
    <w:rPr>
      <w:rFonts w:ascii="Calibri" w:hAnsi="Calibri" w:eastAsia="宋体" w:cs="Times New Roman"/>
      <w:sz w:val="18"/>
      <w:szCs w:val="18"/>
    </w:rPr>
  </w:style>
  <w:style w:type="character" w:customStyle="1" w:styleId="42">
    <w:name w:val="页眉 Char"/>
    <w:basedOn w:val="27"/>
    <w:link w:val="16"/>
    <w:qFormat/>
    <w:uiPriority w:val="99"/>
    <w:rPr>
      <w:rFonts w:ascii="Calibri" w:hAnsi="Calibri" w:eastAsia="宋体" w:cs="Times New Roman"/>
      <w:sz w:val="18"/>
      <w:szCs w:val="18"/>
    </w:rPr>
  </w:style>
  <w:style w:type="character" w:customStyle="1" w:styleId="43">
    <w:name w:val="标题 Char"/>
    <w:basedOn w:val="27"/>
    <w:link w:val="23"/>
    <w:qFormat/>
    <w:uiPriority w:val="0"/>
    <w:rPr>
      <w:rFonts w:ascii="Cambria" w:hAnsi="Cambria" w:eastAsia="宋体" w:cs="Times New Roman"/>
      <w:b/>
      <w:bCs/>
      <w:sz w:val="32"/>
      <w:szCs w:val="32"/>
    </w:rPr>
  </w:style>
  <w:style w:type="character" w:customStyle="1" w:styleId="44">
    <w:name w:val="ca-101"/>
    <w:qFormat/>
    <w:uiPriority w:val="0"/>
    <w:rPr>
      <w:rFonts w:hint="default" w:ascii="Times New Roman" w:hAnsi="Times New Roman" w:cs="Times New Roman"/>
      <w:color w:val="0000FF"/>
      <w:sz w:val="21"/>
      <w:szCs w:val="21"/>
    </w:rPr>
  </w:style>
  <w:style w:type="character" w:customStyle="1" w:styleId="45">
    <w:name w:val="ca-610"/>
    <w:uiPriority w:val="0"/>
    <w:rPr>
      <w:rFonts w:hint="eastAsia" w:ascii="宋体" w:hAnsi="宋体" w:eastAsia="宋体"/>
      <w:b/>
      <w:bCs/>
      <w:spacing w:val="-20"/>
      <w:sz w:val="52"/>
      <w:szCs w:val="52"/>
    </w:rPr>
  </w:style>
  <w:style w:type="character" w:customStyle="1" w:styleId="46">
    <w:name w:val="ca-501"/>
    <w:uiPriority w:val="0"/>
    <w:rPr>
      <w:rFonts w:hint="eastAsia" w:ascii="仿宋_GB2312" w:eastAsia="仿宋_GB2312"/>
      <w:color w:val="0000FF"/>
      <w:sz w:val="24"/>
      <w:szCs w:val="24"/>
    </w:rPr>
  </w:style>
  <w:style w:type="character" w:customStyle="1" w:styleId="47">
    <w:name w:val="ca-451"/>
    <w:uiPriority w:val="0"/>
    <w:rPr>
      <w:rFonts w:hint="eastAsia" w:ascii="黑体" w:eastAsia="黑体"/>
      <w:sz w:val="36"/>
      <w:szCs w:val="36"/>
    </w:rPr>
  </w:style>
  <w:style w:type="character" w:customStyle="1" w:styleId="48">
    <w:name w:val="ca-681"/>
    <w:uiPriority w:val="0"/>
    <w:rPr>
      <w:rFonts w:hint="eastAsia" w:ascii="华文中宋" w:hAnsi="华文中宋" w:eastAsia="华文中宋"/>
      <w:color w:val="000000"/>
      <w:sz w:val="28"/>
      <w:szCs w:val="28"/>
    </w:rPr>
  </w:style>
  <w:style w:type="character" w:customStyle="1" w:styleId="49">
    <w:name w:val="ca-171"/>
    <w:uiPriority w:val="0"/>
    <w:rPr>
      <w:rFonts w:hint="eastAsia" w:ascii="仿宋_GB2312" w:eastAsia="仿宋_GB2312"/>
      <w:sz w:val="30"/>
      <w:szCs w:val="30"/>
    </w:rPr>
  </w:style>
  <w:style w:type="character" w:customStyle="1" w:styleId="50">
    <w:name w:val="ca-301"/>
    <w:uiPriority w:val="0"/>
    <w:rPr>
      <w:rFonts w:hint="eastAsia" w:ascii="仿宋_GB2312" w:eastAsia="仿宋_GB2312"/>
      <w:color w:val="FF0000"/>
      <w:sz w:val="28"/>
      <w:szCs w:val="28"/>
    </w:rPr>
  </w:style>
  <w:style w:type="character" w:customStyle="1" w:styleId="51">
    <w:name w:val="ca-561"/>
    <w:qFormat/>
    <w:uiPriority w:val="0"/>
    <w:rPr>
      <w:rFonts w:hint="eastAsia" w:ascii="仿宋_GB2312" w:eastAsia="仿宋_GB2312"/>
      <w:b/>
      <w:bCs/>
      <w:spacing w:val="-20"/>
      <w:sz w:val="24"/>
      <w:szCs w:val="24"/>
    </w:rPr>
  </w:style>
  <w:style w:type="character" w:customStyle="1" w:styleId="52">
    <w:name w:val="ca-641"/>
    <w:uiPriority w:val="0"/>
    <w:rPr>
      <w:rFonts w:hint="default" w:ascii="Times New Roman" w:hAnsi="Times New Roman" w:cs="Times New Roman"/>
      <w:b/>
      <w:bCs/>
      <w:spacing w:val="-20"/>
      <w:sz w:val="28"/>
      <w:szCs w:val="28"/>
    </w:rPr>
  </w:style>
  <w:style w:type="character" w:customStyle="1" w:styleId="53">
    <w:name w:val="ca-521"/>
    <w:uiPriority w:val="0"/>
    <w:rPr>
      <w:rFonts w:hint="eastAsia" w:ascii="黑体" w:eastAsia="黑体"/>
      <w:sz w:val="32"/>
      <w:szCs w:val="32"/>
    </w:rPr>
  </w:style>
  <w:style w:type="character" w:customStyle="1" w:styleId="54">
    <w:name w:val="ca-651"/>
    <w:uiPriority w:val="0"/>
    <w:rPr>
      <w:rFonts w:hint="eastAsia" w:ascii="新宋体" w:hAnsi="新宋体" w:eastAsia="新宋体"/>
      <w:b/>
      <w:bCs/>
      <w:spacing w:val="-20"/>
      <w:sz w:val="28"/>
      <w:szCs w:val="28"/>
    </w:rPr>
  </w:style>
  <w:style w:type="character" w:customStyle="1" w:styleId="55">
    <w:name w:val="ca-551"/>
    <w:uiPriority w:val="0"/>
    <w:rPr>
      <w:rFonts w:hint="eastAsia" w:ascii="宋体" w:hAnsi="宋体" w:eastAsia="宋体"/>
      <w:b/>
      <w:bCs/>
      <w:spacing w:val="-20"/>
      <w:sz w:val="24"/>
      <w:szCs w:val="24"/>
    </w:rPr>
  </w:style>
  <w:style w:type="character" w:customStyle="1" w:styleId="56">
    <w:name w:val="ca-271"/>
    <w:uiPriority w:val="0"/>
    <w:rPr>
      <w:rFonts w:hint="eastAsia" w:ascii="黑体" w:eastAsia="黑体"/>
      <w:b/>
      <w:bCs/>
      <w:spacing w:val="-20"/>
      <w:sz w:val="36"/>
      <w:szCs w:val="36"/>
    </w:rPr>
  </w:style>
  <w:style w:type="character" w:customStyle="1" w:styleId="57">
    <w:name w:val="ca-141"/>
    <w:uiPriority w:val="0"/>
    <w:rPr>
      <w:rFonts w:hint="eastAsia" w:ascii="仿宋_GB2312" w:eastAsia="仿宋_GB2312"/>
      <w:b/>
      <w:bCs/>
      <w:spacing w:val="-20"/>
      <w:sz w:val="28"/>
      <w:szCs w:val="28"/>
    </w:rPr>
  </w:style>
  <w:style w:type="character" w:customStyle="1" w:styleId="58">
    <w:name w:val="ca-491"/>
    <w:qFormat/>
    <w:uiPriority w:val="0"/>
    <w:rPr>
      <w:rFonts w:hint="eastAsia" w:ascii="仿宋_GB2312" w:eastAsia="仿宋_GB2312"/>
      <w:color w:val="1A0C01"/>
      <w:sz w:val="24"/>
      <w:szCs w:val="24"/>
    </w:rPr>
  </w:style>
  <w:style w:type="character" w:customStyle="1" w:styleId="59">
    <w:name w:val="ca-671"/>
    <w:uiPriority w:val="0"/>
    <w:rPr>
      <w:rFonts w:hint="default" w:ascii="Times New Roman" w:hAnsi="Times New Roman" w:cs="Times New Roman"/>
      <w:b/>
      <w:bCs/>
      <w:spacing w:val="-20"/>
      <w:sz w:val="24"/>
      <w:szCs w:val="24"/>
    </w:rPr>
  </w:style>
  <w:style w:type="character" w:customStyle="1" w:styleId="60">
    <w:name w:val="ca-321"/>
    <w:qFormat/>
    <w:uiPriority w:val="0"/>
    <w:rPr>
      <w:rFonts w:hint="eastAsia" w:ascii="黑体" w:eastAsia="黑体"/>
      <w:color w:val="FF0000"/>
      <w:sz w:val="24"/>
      <w:szCs w:val="24"/>
    </w:rPr>
  </w:style>
  <w:style w:type="character" w:customStyle="1" w:styleId="61">
    <w:name w:val="ca-371"/>
    <w:qFormat/>
    <w:uiPriority w:val="0"/>
    <w:rPr>
      <w:rFonts w:hint="eastAsia" w:ascii="黑体" w:eastAsia="黑体"/>
      <w:b/>
      <w:bCs/>
      <w:spacing w:val="-20"/>
      <w:sz w:val="30"/>
      <w:szCs w:val="30"/>
    </w:rPr>
  </w:style>
  <w:style w:type="character" w:customStyle="1" w:styleId="62">
    <w:name w:val="ca-410"/>
    <w:uiPriority w:val="0"/>
    <w:rPr>
      <w:rFonts w:hint="eastAsia" w:ascii="宋体" w:hAnsi="宋体" w:eastAsia="宋体"/>
      <w:b/>
      <w:bCs/>
      <w:spacing w:val="-20"/>
      <w:sz w:val="32"/>
      <w:szCs w:val="32"/>
    </w:rPr>
  </w:style>
  <w:style w:type="character" w:customStyle="1" w:styleId="63">
    <w:name w:val="ca-221"/>
    <w:uiPriority w:val="0"/>
    <w:rPr>
      <w:rFonts w:hint="eastAsia" w:ascii="黑体" w:eastAsia="黑体"/>
      <w:sz w:val="28"/>
      <w:szCs w:val="28"/>
    </w:rPr>
  </w:style>
  <w:style w:type="character" w:customStyle="1" w:styleId="64">
    <w:name w:val="ca-571"/>
    <w:qFormat/>
    <w:uiPriority w:val="0"/>
    <w:rPr>
      <w:rFonts w:hint="eastAsia" w:ascii="仿宋_GB2312" w:eastAsia="仿宋_GB2312"/>
      <w:color w:val="000000"/>
      <w:spacing w:val="0"/>
      <w:sz w:val="24"/>
      <w:szCs w:val="24"/>
    </w:rPr>
  </w:style>
  <w:style w:type="character" w:customStyle="1" w:styleId="65">
    <w:name w:val="ca-310"/>
    <w:qFormat/>
    <w:uiPriority w:val="0"/>
    <w:rPr>
      <w:rFonts w:hint="eastAsia" w:ascii="宋体" w:hAnsi="宋体" w:eastAsia="宋体"/>
      <w:b/>
      <w:bCs/>
      <w:spacing w:val="-20"/>
      <w:sz w:val="84"/>
      <w:szCs w:val="84"/>
    </w:rPr>
  </w:style>
  <w:style w:type="character" w:customStyle="1" w:styleId="66">
    <w:name w:val="ca-361"/>
    <w:qFormat/>
    <w:uiPriority w:val="0"/>
    <w:rPr>
      <w:rFonts w:hint="eastAsia" w:ascii="仿宋_GB2312" w:eastAsia="仿宋_GB2312"/>
      <w:color w:val="FF0000"/>
      <w:sz w:val="24"/>
      <w:szCs w:val="24"/>
    </w:rPr>
  </w:style>
  <w:style w:type="character" w:customStyle="1" w:styleId="67">
    <w:name w:val="ca-81"/>
    <w:qFormat/>
    <w:uiPriority w:val="0"/>
    <w:rPr>
      <w:rFonts w:hint="eastAsia" w:ascii="黑体" w:eastAsia="黑体"/>
      <w:color w:val="0000FF"/>
      <w:sz w:val="21"/>
      <w:szCs w:val="21"/>
    </w:rPr>
  </w:style>
  <w:style w:type="character" w:customStyle="1" w:styleId="68">
    <w:name w:val="ca-381"/>
    <w:qFormat/>
    <w:uiPriority w:val="0"/>
    <w:rPr>
      <w:rFonts w:hint="eastAsia" w:ascii="黑体" w:eastAsia="黑体"/>
      <w:color w:val="FF0000"/>
      <w:sz w:val="21"/>
      <w:szCs w:val="21"/>
    </w:rPr>
  </w:style>
  <w:style w:type="character" w:customStyle="1" w:styleId="69">
    <w:name w:val="ca-531"/>
    <w:qFormat/>
    <w:uiPriority w:val="0"/>
    <w:rPr>
      <w:rFonts w:hint="eastAsia" w:ascii="仿宋_GB2312" w:eastAsia="仿宋_GB2312"/>
      <w:color w:val="000000"/>
      <w:spacing w:val="20"/>
      <w:sz w:val="28"/>
      <w:szCs w:val="28"/>
    </w:rPr>
  </w:style>
  <w:style w:type="character" w:customStyle="1" w:styleId="70">
    <w:name w:val="ca-201"/>
    <w:qFormat/>
    <w:uiPriority w:val="0"/>
    <w:rPr>
      <w:rFonts w:hint="eastAsia" w:ascii="黑体" w:eastAsia="黑体"/>
      <w:sz w:val="30"/>
      <w:szCs w:val="30"/>
    </w:rPr>
  </w:style>
  <w:style w:type="character" w:customStyle="1" w:styleId="71">
    <w:name w:val="ca-111"/>
    <w:qFormat/>
    <w:uiPriority w:val="0"/>
    <w:rPr>
      <w:rFonts w:hint="default" w:ascii="Times New Roman" w:hAnsi="Times New Roman" w:cs="Times New Roman"/>
      <w:color w:val="FF0000"/>
      <w:sz w:val="21"/>
      <w:szCs w:val="21"/>
    </w:rPr>
  </w:style>
  <w:style w:type="character" w:customStyle="1" w:styleId="72">
    <w:name w:val="ca-151"/>
    <w:qFormat/>
    <w:uiPriority w:val="0"/>
    <w:rPr>
      <w:rFonts w:hint="eastAsia" w:ascii="黑体" w:eastAsia="黑体"/>
      <w:b/>
      <w:bCs/>
      <w:spacing w:val="-20"/>
      <w:sz w:val="44"/>
      <w:szCs w:val="44"/>
    </w:rPr>
  </w:style>
  <w:style w:type="character" w:customStyle="1" w:styleId="73">
    <w:name w:val="ca-701"/>
    <w:qFormat/>
    <w:uiPriority w:val="0"/>
    <w:rPr>
      <w:rFonts w:hint="default" w:ascii="Verdana" w:hAnsi="Verdana"/>
      <w:color w:val="000000"/>
      <w:sz w:val="24"/>
      <w:szCs w:val="24"/>
    </w:rPr>
  </w:style>
  <w:style w:type="character" w:customStyle="1" w:styleId="74">
    <w:name w:val="ca-121"/>
    <w:qFormat/>
    <w:uiPriority w:val="0"/>
    <w:rPr>
      <w:rFonts w:hint="eastAsia" w:ascii="黑体" w:eastAsia="黑体"/>
      <w:color w:val="FF0000"/>
      <w:sz w:val="21"/>
      <w:szCs w:val="21"/>
    </w:rPr>
  </w:style>
  <w:style w:type="character" w:customStyle="1" w:styleId="75">
    <w:name w:val="ca-581"/>
    <w:qFormat/>
    <w:uiPriority w:val="0"/>
    <w:rPr>
      <w:rFonts w:hint="default" w:ascii="Times New Roman" w:hAnsi="Times New Roman" w:cs="Times New Roman"/>
      <w:sz w:val="24"/>
      <w:szCs w:val="24"/>
    </w:rPr>
  </w:style>
  <w:style w:type="character" w:customStyle="1" w:styleId="76">
    <w:name w:val="ca-251"/>
    <w:qFormat/>
    <w:uiPriority w:val="0"/>
    <w:rPr>
      <w:rFonts w:hint="default" w:ascii="Times New Roman" w:hAnsi="Times New Roman" w:cs="Times New Roman"/>
      <w:sz w:val="30"/>
      <w:szCs w:val="30"/>
    </w:rPr>
  </w:style>
  <w:style w:type="character" w:customStyle="1" w:styleId="77">
    <w:name w:val="ca-631"/>
    <w:qFormat/>
    <w:uiPriority w:val="0"/>
    <w:rPr>
      <w:rFonts w:hint="default" w:ascii="Times New Roman" w:hAnsi="Times New Roman" w:cs="Times New Roman"/>
      <w:sz w:val="28"/>
      <w:szCs w:val="28"/>
    </w:rPr>
  </w:style>
  <w:style w:type="character" w:customStyle="1" w:styleId="78">
    <w:name w:val="ca-661"/>
    <w:qFormat/>
    <w:uiPriority w:val="0"/>
    <w:rPr>
      <w:rFonts w:hint="eastAsia" w:ascii="宋体" w:hAnsi="宋体" w:eastAsia="宋体"/>
      <w:color w:val="000000"/>
      <w:sz w:val="24"/>
      <w:szCs w:val="24"/>
    </w:rPr>
  </w:style>
  <w:style w:type="character" w:customStyle="1" w:styleId="79">
    <w:name w:val="ca-441"/>
    <w:qFormat/>
    <w:uiPriority w:val="0"/>
    <w:rPr>
      <w:rFonts w:hint="eastAsia" w:ascii="黑体" w:eastAsia="黑体"/>
      <w:b/>
      <w:bCs/>
      <w:spacing w:val="-20"/>
      <w:sz w:val="28"/>
      <w:szCs w:val="28"/>
    </w:rPr>
  </w:style>
  <w:style w:type="character" w:customStyle="1" w:styleId="80">
    <w:name w:val="ca-471"/>
    <w:qFormat/>
    <w:uiPriority w:val="0"/>
    <w:rPr>
      <w:rFonts w:hint="eastAsia" w:ascii="仿宋_GB2312" w:eastAsia="仿宋_GB2312"/>
      <w:sz w:val="24"/>
      <w:szCs w:val="24"/>
    </w:rPr>
  </w:style>
  <w:style w:type="character" w:customStyle="1" w:styleId="81">
    <w:name w:val="ca-211"/>
    <w:qFormat/>
    <w:uiPriority w:val="0"/>
    <w:rPr>
      <w:rFonts w:hint="eastAsia" w:ascii="仿宋_GB2312" w:eastAsia="仿宋_GB2312"/>
      <w:sz w:val="28"/>
      <w:szCs w:val="28"/>
    </w:rPr>
  </w:style>
  <w:style w:type="character" w:customStyle="1" w:styleId="82">
    <w:name w:val="ca-461"/>
    <w:qFormat/>
    <w:uiPriority w:val="0"/>
    <w:rPr>
      <w:rFonts w:hint="eastAsia" w:ascii="仿宋_GB2312" w:eastAsia="仿宋_GB2312"/>
      <w:color w:val="000000"/>
      <w:sz w:val="27"/>
      <w:szCs w:val="27"/>
    </w:rPr>
  </w:style>
  <w:style w:type="character" w:customStyle="1" w:styleId="83">
    <w:name w:val="ca-281"/>
    <w:qFormat/>
    <w:uiPriority w:val="0"/>
    <w:rPr>
      <w:rFonts w:hint="eastAsia" w:ascii="黑体" w:eastAsia="黑体"/>
      <w:sz w:val="30"/>
      <w:szCs w:val="30"/>
    </w:rPr>
  </w:style>
  <w:style w:type="character" w:customStyle="1" w:styleId="84">
    <w:name w:val="ca-431"/>
    <w:qFormat/>
    <w:uiPriority w:val="0"/>
    <w:rPr>
      <w:rFonts w:hint="eastAsia" w:ascii="黑体" w:eastAsia="黑体"/>
      <w:b/>
      <w:bCs/>
      <w:color w:val="FF0000"/>
      <w:spacing w:val="-20"/>
      <w:sz w:val="30"/>
      <w:szCs w:val="30"/>
    </w:rPr>
  </w:style>
  <w:style w:type="character" w:customStyle="1" w:styleId="85">
    <w:name w:val="ca-511"/>
    <w:qFormat/>
    <w:uiPriority w:val="0"/>
    <w:rPr>
      <w:rFonts w:hint="eastAsia" w:ascii="黑体" w:eastAsia="黑体"/>
      <w:b/>
      <w:bCs/>
      <w:spacing w:val="-20"/>
      <w:sz w:val="32"/>
      <w:szCs w:val="32"/>
    </w:rPr>
  </w:style>
  <w:style w:type="character" w:customStyle="1" w:styleId="86">
    <w:name w:val="ca-611"/>
    <w:qFormat/>
    <w:uiPriority w:val="0"/>
    <w:rPr>
      <w:rFonts w:hint="eastAsia" w:ascii="宋体" w:hAnsi="宋体" w:eastAsia="宋体"/>
      <w:sz w:val="30"/>
      <w:szCs w:val="30"/>
    </w:rPr>
  </w:style>
  <w:style w:type="character" w:customStyle="1" w:styleId="87">
    <w:name w:val="ca-481"/>
    <w:qFormat/>
    <w:uiPriority w:val="0"/>
    <w:rPr>
      <w:rFonts w:hint="eastAsia" w:ascii="仿宋_GB2312" w:eastAsia="仿宋_GB2312"/>
      <w:color w:val="1A0C01"/>
      <w:sz w:val="28"/>
      <w:szCs w:val="28"/>
    </w:rPr>
  </w:style>
  <w:style w:type="character" w:customStyle="1" w:styleId="88">
    <w:name w:val="ca-421"/>
    <w:qFormat/>
    <w:uiPriority w:val="0"/>
    <w:rPr>
      <w:rFonts w:hint="eastAsia" w:ascii="仿宋_GB2312" w:eastAsia="仿宋_GB2312"/>
      <w:color w:val="0000FF"/>
      <w:sz w:val="28"/>
      <w:szCs w:val="28"/>
    </w:rPr>
  </w:style>
  <w:style w:type="character" w:customStyle="1" w:styleId="89">
    <w:name w:val="ca-110"/>
    <w:qFormat/>
    <w:uiPriority w:val="0"/>
    <w:rPr>
      <w:rFonts w:hint="eastAsia" w:ascii="黑体" w:eastAsia="黑体"/>
      <w:b/>
      <w:bCs/>
      <w:spacing w:val="-20"/>
      <w:sz w:val="96"/>
      <w:szCs w:val="96"/>
    </w:rPr>
  </w:style>
  <w:style w:type="character" w:customStyle="1" w:styleId="90">
    <w:name w:val="ca-391"/>
    <w:qFormat/>
    <w:uiPriority w:val="0"/>
    <w:rPr>
      <w:rFonts w:hint="eastAsia" w:ascii="黑体" w:eastAsia="黑体"/>
      <w:b/>
      <w:bCs/>
      <w:color w:val="FF0000"/>
      <w:spacing w:val="-20"/>
      <w:sz w:val="28"/>
      <w:szCs w:val="28"/>
    </w:rPr>
  </w:style>
  <w:style w:type="character" w:customStyle="1" w:styleId="91">
    <w:name w:val="ca-231"/>
    <w:qFormat/>
    <w:uiPriority w:val="0"/>
    <w:rPr>
      <w:rFonts w:hint="eastAsia" w:ascii="黑体" w:eastAsia="黑体"/>
      <w:color w:val="FF0000"/>
      <w:sz w:val="28"/>
      <w:szCs w:val="28"/>
    </w:rPr>
  </w:style>
  <w:style w:type="character" w:customStyle="1" w:styleId="92">
    <w:name w:val="ca-131"/>
    <w:qFormat/>
    <w:uiPriority w:val="0"/>
    <w:rPr>
      <w:rFonts w:hint="eastAsia" w:ascii="仿宋_GB2312" w:eastAsia="仿宋_GB2312"/>
      <w:color w:val="0000FF"/>
      <w:sz w:val="21"/>
      <w:szCs w:val="21"/>
    </w:rPr>
  </w:style>
  <w:style w:type="character" w:customStyle="1" w:styleId="93">
    <w:name w:val="ca-331"/>
    <w:qFormat/>
    <w:uiPriority w:val="0"/>
    <w:rPr>
      <w:rFonts w:hint="eastAsia" w:ascii="仿宋" w:eastAsia="仿宋"/>
      <w:color w:val="FF0000"/>
      <w:sz w:val="30"/>
      <w:szCs w:val="30"/>
    </w:rPr>
  </w:style>
  <w:style w:type="character" w:customStyle="1" w:styleId="94">
    <w:name w:val="ca-541"/>
    <w:qFormat/>
    <w:uiPriority w:val="0"/>
    <w:rPr>
      <w:rFonts w:hint="eastAsia" w:ascii="宋体" w:hAnsi="宋体" w:eastAsia="宋体"/>
      <w:b/>
      <w:bCs/>
      <w:spacing w:val="-20"/>
      <w:sz w:val="28"/>
      <w:szCs w:val="28"/>
    </w:rPr>
  </w:style>
  <w:style w:type="character" w:customStyle="1" w:styleId="95">
    <w:name w:val="ca-411"/>
    <w:uiPriority w:val="0"/>
    <w:rPr>
      <w:rFonts w:hint="eastAsia" w:ascii="宋体" w:hAnsi="宋体" w:eastAsia="宋体"/>
      <w:sz w:val="28"/>
      <w:szCs w:val="28"/>
    </w:rPr>
  </w:style>
  <w:style w:type="character" w:customStyle="1" w:styleId="96">
    <w:name w:val="ca-591"/>
    <w:uiPriority w:val="0"/>
    <w:rPr>
      <w:rFonts w:hint="eastAsia" w:ascii="黑体" w:eastAsia="黑体"/>
      <w:sz w:val="24"/>
      <w:szCs w:val="24"/>
    </w:rPr>
  </w:style>
  <w:style w:type="character" w:customStyle="1" w:styleId="97">
    <w:name w:val="ca-341"/>
    <w:uiPriority w:val="0"/>
    <w:rPr>
      <w:rFonts w:hint="eastAsia" w:ascii="仿宋" w:eastAsia="仿宋"/>
      <w:color w:val="000000"/>
      <w:sz w:val="30"/>
      <w:szCs w:val="30"/>
    </w:rPr>
  </w:style>
  <w:style w:type="character" w:customStyle="1" w:styleId="98">
    <w:name w:val="ca-351"/>
    <w:uiPriority w:val="0"/>
    <w:rPr>
      <w:rFonts w:hint="eastAsia" w:ascii="仿宋" w:eastAsia="仿宋"/>
      <w:sz w:val="28"/>
      <w:szCs w:val="28"/>
    </w:rPr>
  </w:style>
  <w:style w:type="character" w:customStyle="1" w:styleId="99">
    <w:name w:val="ca-401"/>
    <w:uiPriority w:val="0"/>
    <w:rPr>
      <w:rFonts w:hint="eastAsia" w:ascii="仿宋_GB2312" w:eastAsia="仿宋_GB2312"/>
      <w:sz w:val="28"/>
      <w:szCs w:val="28"/>
    </w:rPr>
  </w:style>
  <w:style w:type="character" w:customStyle="1" w:styleId="100">
    <w:name w:val="ca-291"/>
    <w:uiPriority w:val="0"/>
    <w:rPr>
      <w:rFonts w:hint="eastAsia" w:ascii="黑体" w:eastAsia="黑体"/>
      <w:color w:val="FF0000"/>
      <w:sz w:val="30"/>
      <w:szCs w:val="30"/>
    </w:rPr>
  </w:style>
  <w:style w:type="character" w:customStyle="1" w:styleId="101">
    <w:name w:val="ca-621"/>
    <w:uiPriority w:val="0"/>
    <w:rPr>
      <w:rFonts w:hint="eastAsia" w:ascii="宋体" w:hAnsi="宋体" w:eastAsia="宋体"/>
      <w:sz w:val="48"/>
      <w:szCs w:val="48"/>
    </w:rPr>
  </w:style>
  <w:style w:type="character" w:customStyle="1" w:styleId="102">
    <w:name w:val="ca-91"/>
    <w:uiPriority w:val="0"/>
    <w:rPr>
      <w:rFonts w:hint="eastAsia" w:ascii="宋体" w:hAnsi="宋体" w:eastAsia="宋体"/>
      <w:sz w:val="21"/>
      <w:szCs w:val="21"/>
    </w:rPr>
  </w:style>
  <w:style w:type="character" w:customStyle="1" w:styleId="103">
    <w:name w:val="ca-311"/>
    <w:uiPriority w:val="0"/>
    <w:rPr>
      <w:rFonts w:hint="eastAsia" w:ascii="仿宋_GB2312" w:eastAsia="仿宋_GB2312"/>
      <w:color w:val="FF0000"/>
      <w:sz w:val="21"/>
      <w:szCs w:val="21"/>
    </w:rPr>
  </w:style>
  <w:style w:type="paragraph" w:customStyle="1" w:styleId="104">
    <w:name w:val="pa-28"/>
    <w:basedOn w:val="1"/>
    <w:uiPriority w:val="0"/>
    <w:pPr>
      <w:widowControl/>
      <w:spacing w:line="360" w:lineRule="atLeast"/>
      <w:ind w:firstLine="480"/>
    </w:pPr>
    <w:rPr>
      <w:rFonts w:ascii="宋体" w:hAnsi="宋体" w:cs="宋体"/>
      <w:kern w:val="0"/>
      <w:sz w:val="24"/>
    </w:rPr>
  </w:style>
  <w:style w:type="paragraph" w:customStyle="1" w:styleId="105">
    <w:name w:val="pa-33"/>
    <w:basedOn w:val="1"/>
    <w:uiPriority w:val="0"/>
    <w:pPr>
      <w:widowControl/>
      <w:spacing w:line="320" w:lineRule="atLeast"/>
      <w:ind w:hanging="20"/>
    </w:pPr>
    <w:rPr>
      <w:rFonts w:ascii="宋体" w:hAnsi="宋体" w:cs="宋体"/>
      <w:kern w:val="0"/>
      <w:sz w:val="24"/>
    </w:rPr>
  </w:style>
  <w:style w:type="paragraph" w:customStyle="1" w:styleId="106">
    <w:name w:val="pa-1"/>
    <w:basedOn w:val="1"/>
    <w:uiPriority w:val="0"/>
    <w:pPr>
      <w:widowControl/>
      <w:spacing w:line="1000" w:lineRule="atLeast"/>
      <w:jc w:val="center"/>
    </w:pPr>
    <w:rPr>
      <w:rFonts w:ascii="宋体" w:hAnsi="宋体" w:cs="宋体"/>
      <w:kern w:val="0"/>
      <w:sz w:val="24"/>
    </w:rPr>
  </w:style>
  <w:style w:type="paragraph" w:customStyle="1" w:styleId="107">
    <w:name w:val="pa-21"/>
    <w:basedOn w:val="1"/>
    <w:qFormat/>
    <w:uiPriority w:val="0"/>
    <w:pPr>
      <w:widowControl/>
      <w:spacing w:line="320" w:lineRule="atLeast"/>
      <w:ind w:firstLine="440"/>
    </w:pPr>
    <w:rPr>
      <w:rFonts w:ascii="宋体" w:hAnsi="宋体" w:cs="宋体"/>
      <w:kern w:val="0"/>
      <w:sz w:val="24"/>
    </w:rPr>
  </w:style>
  <w:style w:type="paragraph" w:customStyle="1" w:styleId="108">
    <w:name w:val="pa-44"/>
    <w:basedOn w:val="1"/>
    <w:uiPriority w:val="0"/>
    <w:pPr>
      <w:widowControl/>
      <w:spacing w:line="360" w:lineRule="atLeast"/>
      <w:ind w:firstLine="560"/>
    </w:pPr>
    <w:rPr>
      <w:rFonts w:ascii="宋体" w:hAnsi="宋体" w:cs="宋体"/>
      <w:kern w:val="0"/>
      <w:sz w:val="24"/>
    </w:rPr>
  </w:style>
  <w:style w:type="paragraph" w:customStyle="1" w:styleId="109">
    <w:name w:val="pa-6"/>
    <w:basedOn w:val="1"/>
    <w:uiPriority w:val="0"/>
    <w:pPr>
      <w:widowControl/>
      <w:spacing w:line="360" w:lineRule="atLeast"/>
    </w:pPr>
    <w:rPr>
      <w:rFonts w:ascii="宋体" w:hAnsi="宋体" w:cs="宋体"/>
      <w:kern w:val="0"/>
      <w:sz w:val="24"/>
    </w:rPr>
  </w:style>
  <w:style w:type="paragraph" w:customStyle="1" w:styleId="110">
    <w:name w:val="公文标题"/>
    <w:basedOn w:val="4"/>
    <w:uiPriority w:val="0"/>
    <w:pPr>
      <w:spacing w:line="240" w:lineRule="auto"/>
      <w:ind w:left="1469" w:right="1542"/>
      <w:jc w:val="center"/>
    </w:pPr>
    <w:rPr>
      <w:rFonts w:eastAsia="宋体"/>
      <w:bCs w:val="0"/>
      <w:sz w:val="44"/>
      <w:szCs w:val="20"/>
    </w:rPr>
  </w:style>
  <w:style w:type="paragraph" w:customStyle="1" w:styleId="111">
    <w:name w:val="pa-11"/>
    <w:basedOn w:val="1"/>
    <w:uiPriority w:val="0"/>
    <w:pPr>
      <w:widowControl/>
      <w:spacing w:line="340" w:lineRule="atLeast"/>
    </w:pPr>
    <w:rPr>
      <w:rFonts w:ascii="宋体" w:hAnsi="宋体" w:cs="宋体"/>
      <w:kern w:val="0"/>
      <w:sz w:val="24"/>
    </w:rPr>
  </w:style>
  <w:style w:type="paragraph" w:customStyle="1" w:styleId="112">
    <w:name w:val="pa-53"/>
    <w:basedOn w:val="1"/>
    <w:uiPriority w:val="0"/>
    <w:pPr>
      <w:widowControl/>
      <w:spacing w:line="360" w:lineRule="atLeast"/>
      <w:ind w:firstLine="640"/>
    </w:pPr>
    <w:rPr>
      <w:rFonts w:ascii="宋体" w:hAnsi="宋体" w:cs="宋体"/>
      <w:kern w:val="0"/>
      <w:sz w:val="24"/>
    </w:rPr>
  </w:style>
  <w:style w:type="paragraph" w:customStyle="1" w:styleId="113">
    <w:name w:val="pa-23"/>
    <w:basedOn w:val="1"/>
    <w:uiPriority w:val="0"/>
    <w:pPr>
      <w:widowControl/>
      <w:spacing w:line="320" w:lineRule="atLeast"/>
      <w:ind w:firstLine="580"/>
    </w:pPr>
    <w:rPr>
      <w:rFonts w:ascii="宋体" w:hAnsi="宋体" w:cs="宋体"/>
      <w:kern w:val="0"/>
      <w:sz w:val="24"/>
    </w:rPr>
  </w:style>
  <w:style w:type="paragraph" w:customStyle="1" w:styleId="114">
    <w:name w:val="pa-45"/>
    <w:basedOn w:val="1"/>
    <w:uiPriority w:val="0"/>
    <w:pPr>
      <w:widowControl/>
      <w:spacing w:line="360" w:lineRule="atLeast"/>
      <w:ind w:firstLine="540"/>
    </w:pPr>
    <w:rPr>
      <w:rFonts w:ascii="宋体" w:hAnsi="宋体" w:cs="宋体"/>
      <w:kern w:val="0"/>
      <w:sz w:val="24"/>
    </w:rPr>
  </w:style>
  <w:style w:type="paragraph" w:customStyle="1" w:styleId="115">
    <w:name w:val="pa-14"/>
    <w:basedOn w:val="1"/>
    <w:uiPriority w:val="0"/>
    <w:pPr>
      <w:widowControl/>
      <w:spacing w:line="340" w:lineRule="atLeast"/>
      <w:ind w:firstLine="480"/>
    </w:pPr>
    <w:rPr>
      <w:rFonts w:ascii="宋体" w:hAnsi="宋体" w:cs="宋体"/>
      <w:kern w:val="0"/>
      <w:sz w:val="24"/>
    </w:rPr>
  </w:style>
  <w:style w:type="paragraph" w:customStyle="1" w:styleId="116">
    <w:name w:val="pa-57"/>
    <w:basedOn w:val="1"/>
    <w:uiPriority w:val="0"/>
    <w:pPr>
      <w:widowControl/>
      <w:spacing w:line="240" w:lineRule="atLeast"/>
      <w:jc w:val="left"/>
    </w:pPr>
    <w:rPr>
      <w:rFonts w:ascii="宋体" w:hAnsi="宋体" w:cs="宋体"/>
      <w:kern w:val="0"/>
      <w:sz w:val="24"/>
    </w:rPr>
  </w:style>
  <w:style w:type="paragraph" w:customStyle="1" w:styleId="117">
    <w:name w:val="pa-55"/>
    <w:basedOn w:val="1"/>
    <w:uiPriority w:val="0"/>
    <w:pPr>
      <w:widowControl/>
      <w:spacing w:line="360" w:lineRule="atLeast"/>
      <w:ind w:firstLine="660"/>
    </w:pPr>
    <w:rPr>
      <w:rFonts w:ascii="宋体" w:hAnsi="宋体" w:cs="宋体"/>
      <w:kern w:val="0"/>
      <w:sz w:val="24"/>
    </w:rPr>
  </w:style>
  <w:style w:type="paragraph" w:customStyle="1" w:styleId="118">
    <w:name w:val="pa-36"/>
    <w:basedOn w:val="1"/>
    <w:uiPriority w:val="0"/>
    <w:pPr>
      <w:widowControl/>
      <w:spacing w:line="280" w:lineRule="atLeast"/>
      <w:jc w:val="center"/>
    </w:pPr>
    <w:rPr>
      <w:rFonts w:ascii="宋体" w:hAnsi="宋体" w:cs="宋体"/>
      <w:kern w:val="0"/>
      <w:sz w:val="24"/>
    </w:rPr>
  </w:style>
  <w:style w:type="paragraph" w:customStyle="1" w:styleId="119">
    <w:name w:val="pa-15"/>
    <w:basedOn w:val="1"/>
    <w:uiPriority w:val="0"/>
    <w:pPr>
      <w:widowControl/>
      <w:spacing w:line="320" w:lineRule="atLeast"/>
      <w:ind w:firstLine="720"/>
    </w:pPr>
    <w:rPr>
      <w:rFonts w:ascii="宋体" w:hAnsi="宋体" w:cs="宋体"/>
      <w:kern w:val="0"/>
      <w:sz w:val="24"/>
    </w:rPr>
  </w:style>
  <w:style w:type="paragraph" w:customStyle="1" w:styleId="120">
    <w:name w:val="pa-5"/>
    <w:basedOn w:val="1"/>
    <w:uiPriority w:val="0"/>
    <w:pPr>
      <w:widowControl/>
      <w:spacing w:line="240" w:lineRule="atLeast"/>
    </w:pPr>
    <w:rPr>
      <w:rFonts w:ascii="宋体" w:hAnsi="宋体" w:cs="宋体"/>
      <w:kern w:val="0"/>
      <w:sz w:val="24"/>
    </w:rPr>
  </w:style>
  <w:style w:type="paragraph" w:customStyle="1" w:styleId="121">
    <w:name w:val="pa-3"/>
    <w:basedOn w:val="1"/>
    <w:uiPriority w:val="0"/>
    <w:pPr>
      <w:widowControl/>
      <w:spacing w:line="360" w:lineRule="atLeast"/>
      <w:jc w:val="center"/>
    </w:pPr>
    <w:rPr>
      <w:rFonts w:ascii="宋体" w:hAnsi="宋体" w:cs="宋体"/>
      <w:kern w:val="0"/>
      <w:sz w:val="24"/>
    </w:rPr>
  </w:style>
  <w:style w:type="paragraph" w:customStyle="1" w:styleId="122">
    <w:name w:val="pa-26"/>
    <w:basedOn w:val="1"/>
    <w:uiPriority w:val="0"/>
    <w:pPr>
      <w:widowControl/>
      <w:spacing w:line="360" w:lineRule="atLeast"/>
      <w:ind w:firstLine="520"/>
      <w:jc w:val="center"/>
    </w:pPr>
    <w:rPr>
      <w:rFonts w:ascii="宋体" w:hAnsi="宋体" w:cs="宋体"/>
      <w:kern w:val="0"/>
      <w:sz w:val="24"/>
    </w:rPr>
  </w:style>
  <w:style w:type="paragraph" w:customStyle="1" w:styleId="123">
    <w:name w:val="pa-10"/>
    <w:basedOn w:val="1"/>
    <w:uiPriority w:val="0"/>
    <w:pPr>
      <w:widowControl/>
      <w:spacing w:line="280" w:lineRule="atLeast"/>
      <w:ind w:firstLine="720"/>
    </w:pPr>
    <w:rPr>
      <w:rFonts w:ascii="宋体" w:hAnsi="宋体" w:cs="宋体"/>
      <w:kern w:val="0"/>
      <w:sz w:val="24"/>
    </w:rPr>
  </w:style>
  <w:style w:type="paragraph" w:customStyle="1" w:styleId="124">
    <w:name w:val="pa-54"/>
    <w:basedOn w:val="1"/>
    <w:uiPriority w:val="0"/>
    <w:pPr>
      <w:widowControl/>
      <w:spacing w:line="280" w:lineRule="atLeast"/>
    </w:pPr>
    <w:rPr>
      <w:rFonts w:ascii="宋体" w:hAnsi="宋体" w:cs="宋体"/>
      <w:kern w:val="0"/>
      <w:sz w:val="24"/>
    </w:rPr>
  </w:style>
  <w:style w:type="paragraph" w:customStyle="1" w:styleId="125">
    <w:name w:val="pa-24"/>
    <w:basedOn w:val="1"/>
    <w:uiPriority w:val="0"/>
    <w:pPr>
      <w:widowControl/>
      <w:spacing w:line="320" w:lineRule="atLeast"/>
      <w:ind w:firstLine="560"/>
    </w:pPr>
    <w:rPr>
      <w:rFonts w:ascii="宋体" w:hAnsi="宋体" w:cs="宋体"/>
      <w:kern w:val="0"/>
      <w:sz w:val="24"/>
    </w:rPr>
  </w:style>
  <w:style w:type="paragraph" w:customStyle="1" w:styleId="126">
    <w:name w:val="pa-17"/>
    <w:basedOn w:val="1"/>
    <w:uiPriority w:val="0"/>
    <w:pPr>
      <w:widowControl/>
      <w:spacing w:line="340" w:lineRule="atLeast"/>
      <w:ind w:firstLine="780"/>
    </w:pPr>
    <w:rPr>
      <w:rFonts w:ascii="宋体" w:hAnsi="宋体" w:cs="宋体"/>
      <w:kern w:val="0"/>
      <w:sz w:val="24"/>
    </w:rPr>
  </w:style>
  <w:style w:type="paragraph" w:customStyle="1" w:styleId="127">
    <w:name w:val="pa-35"/>
    <w:basedOn w:val="1"/>
    <w:uiPriority w:val="0"/>
    <w:pPr>
      <w:widowControl/>
      <w:spacing w:line="340" w:lineRule="atLeast"/>
      <w:ind w:firstLine="140"/>
    </w:pPr>
    <w:rPr>
      <w:rFonts w:ascii="宋体" w:hAnsi="宋体" w:cs="宋体"/>
      <w:kern w:val="0"/>
      <w:sz w:val="24"/>
    </w:rPr>
  </w:style>
  <w:style w:type="paragraph" w:customStyle="1" w:styleId="128">
    <w:name w:val="pa-9"/>
    <w:basedOn w:val="1"/>
    <w:uiPriority w:val="0"/>
    <w:pPr>
      <w:widowControl/>
      <w:spacing w:line="340" w:lineRule="atLeast"/>
      <w:ind w:firstLine="720"/>
    </w:pPr>
    <w:rPr>
      <w:rFonts w:ascii="宋体" w:hAnsi="宋体" w:cs="宋体"/>
      <w:kern w:val="0"/>
      <w:sz w:val="24"/>
    </w:rPr>
  </w:style>
  <w:style w:type="paragraph" w:customStyle="1" w:styleId="129">
    <w:name w:val="pa-40"/>
    <w:basedOn w:val="1"/>
    <w:uiPriority w:val="0"/>
    <w:pPr>
      <w:widowControl/>
      <w:spacing w:line="320" w:lineRule="atLeast"/>
    </w:pPr>
    <w:rPr>
      <w:rFonts w:ascii="宋体" w:hAnsi="宋体" w:cs="宋体"/>
      <w:kern w:val="0"/>
      <w:sz w:val="24"/>
    </w:rPr>
  </w:style>
  <w:style w:type="paragraph" w:customStyle="1" w:styleId="130">
    <w:name w:val="TOC 标题1"/>
    <w:basedOn w:val="2"/>
    <w:next w:val="1"/>
    <w:qFormat/>
    <w:uiPriority w:val="39"/>
    <w:pPr>
      <w:keepNext/>
      <w:keepLines/>
      <w:spacing w:before="480" w:line="276" w:lineRule="auto"/>
      <w:outlineLvl w:val="9"/>
    </w:pPr>
    <w:rPr>
      <w:rFonts w:ascii="Cambria" w:hAnsi="Cambria" w:cs="Times New Roman"/>
      <w:b/>
      <w:bCs/>
      <w:color w:val="365F91"/>
      <w:kern w:val="0"/>
      <w:sz w:val="28"/>
      <w:szCs w:val="28"/>
    </w:rPr>
  </w:style>
  <w:style w:type="paragraph" w:customStyle="1" w:styleId="131">
    <w:name w:val="pa-47"/>
    <w:basedOn w:val="1"/>
    <w:uiPriority w:val="0"/>
    <w:pPr>
      <w:widowControl/>
      <w:spacing w:line="360" w:lineRule="atLeast"/>
      <w:ind w:firstLine="540"/>
      <w:jc w:val="center"/>
    </w:pPr>
    <w:rPr>
      <w:rFonts w:ascii="宋体" w:hAnsi="宋体" w:cs="宋体"/>
      <w:kern w:val="0"/>
      <w:sz w:val="24"/>
    </w:rPr>
  </w:style>
  <w:style w:type="paragraph" w:customStyle="1" w:styleId="132">
    <w:name w:val="pa-42"/>
    <w:basedOn w:val="1"/>
    <w:uiPriority w:val="0"/>
    <w:pPr>
      <w:widowControl/>
      <w:spacing w:line="360" w:lineRule="atLeast"/>
    </w:pPr>
    <w:rPr>
      <w:rFonts w:ascii="宋体" w:hAnsi="宋体" w:cs="宋体"/>
      <w:kern w:val="0"/>
      <w:sz w:val="24"/>
    </w:rPr>
  </w:style>
  <w:style w:type="paragraph" w:customStyle="1" w:styleId="133">
    <w:name w:val="样式 (符号) 宋体 黑色 首行缩进:  2 字符1"/>
    <w:basedOn w:val="1"/>
    <w:uiPriority w:val="0"/>
    <w:pPr>
      <w:keepNext/>
      <w:keepLines/>
      <w:spacing w:line="240" w:lineRule="atLeast"/>
    </w:pPr>
    <w:rPr>
      <w:rFonts w:hAnsi="宋体" w:eastAsia="仿宋_GB2312" w:cs="宋体"/>
      <w:color w:val="000000"/>
      <w:spacing w:val="-6"/>
      <w:sz w:val="32"/>
      <w:szCs w:val="32"/>
      <w:lang w:bidi="he-IL"/>
    </w:rPr>
  </w:style>
  <w:style w:type="paragraph" w:customStyle="1" w:styleId="134">
    <w:name w:val="pa-19"/>
    <w:basedOn w:val="1"/>
    <w:qFormat/>
    <w:uiPriority w:val="0"/>
    <w:pPr>
      <w:widowControl/>
      <w:spacing w:line="240" w:lineRule="atLeast"/>
      <w:ind w:firstLine="340"/>
    </w:pPr>
    <w:rPr>
      <w:rFonts w:ascii="宋体" w:hAnsi="宋体" w:cs="宋体"/>
      <w:kern w:val="0"/>
      <w:sz w:val="24"/>
    </w:rPr>
  </w:style>
  <w:style w:type="paragraph" w:customStyle="1" w:styleId="135">
    <w:name w:val="pa-56"/>
    <w:basedOn w:val="1"/>
    <w:uiPriority w:val="0"/>
    <w:pPr>
      <w:widowControl/>
      <w:spacing w:line="320" w:lineRule="atLeast"/>
      <w:ind w:firstLine="5200"/>
    </w:pPr>
    <w:rPr>
      <w:rFonts w:ascii="宋体" w:hAnsi="宋体" w:cs="宋体"/>
      <w:kern w:val="0"/>
      <w:sz w:val="24"/>
    </w:rPr>
  </w:style>
  <w:style w:type="paragraph" w:customStyle="1" w:styleId="136">
    <w:name w:val="pa-16"/>
    <w:basedOn w:val="1"/>
    <w:uiPriority w:val="0"/>
    <w:pPr>
      <w:widowControl/>
      <w:spacing w:line="340" w:lineRule="atLeast"/>
      <w:ind w:firstLine="620"/>
    </w:pPr>
    <w:rPr>
      <w:rFonts w:ascii="宋体" w:hAnsi="宋体" w:cs="宋体"/>
      <w:kern w:val="0"/>
      <w:sz w:val="24"/>
    </w:rPr>
  </w:style>
  <w:style w:type="paragraph" w:customStyle="1" w:styleId="137">
    <w:name w:val="Char Char3 Char Char"/>
    <w:basedOn w:val="1"/>
    <w:uiPriority w:val="0"/>
    <w:pPr>
      <w:tabs>
        <w:tab w:val="left" w:pos="842"/>
      </w:tabs>
      <w:ind w:firstLine="482"/>
    </w:pPr>
    <w:rPr>
      <w:sz w:val="24"/>
    </w:rPr>
  </w:style>
  <w:style w:type="paragraph" w:customStyle="1" w:styleId="138">
    <w:name w:val="pa-29"/>
    <w:basedOn w:val="1"/>
    <w:uiPriority w:val="0"/>
    <w:pPr>
      <w:widowControl/>
      <w:spacing w:line="320" w:lineRule="atLeast"/>
      <w:jc w:val="center"/>
    </w:pPr>
    <w:rPr>
      <w:rFonts w:ascii="宋体" w:hAnsi="宋体" w:cs="宋体"/>
      <w:kern w:val="0"/>
      <w:sz w:val="24"/>
    </w:rPr>
  </w:style>
  <w:style w:type="paragraph" w:customStyle="1" w:styleId="139">
    <w:name w:val="pa-38"/>
    <w:basedOn w:val="1"/>
    <w:uiPriority w:val="0"/>
    <w:pPr>
      <w:widowControl/>
      <w:spacing w:line="320" w:lineRule="atLeast"/>
      <w:ind w:firstLine="100"/>
    </w:pPr>
    <w:rPr>
      <w:rFonts w:ascii="宋体" w:hAnsi="宋体" w:cs="宋体"/>
      <w:kern w:val="0"/>
      <w:sz w:val="24"/>
    </w:rPr>
  </w:style>
  <w:style w:type="paragraph" w:customStyle="1" w:styleId="140">
    <w:name w:val="pa-51"/>
    <w:basedOn w:val="1"/>
    <w:uiPriority w:val="0"/>
    <w:pPr>
      <w:widowControl/>
      <w:spacing w:line="360" w:lineRule="atLeast"/>
      <w:ind w:firstLine="480"/>
    </w:pPr>
    <w:rPr>
      <w:rFonts w:ascii="宋体" w:hAnsi="宋体" w:cs="宋体"/>
      <w:kern w:val="0"/>
      <w:sz w:val="24"/>
    </w:rPr>
  </w:style>
  <w:style w:type="paragraph" w:customStyle="1" w:styleId="141">
    <w:name w:val="pa-4"/>
    <w:basedOn w:val="1"/>
    <w:uiPriority w:val="0"/>
    <w:pPr>
      <w:widowControl/>
      <w:spacing w:line="560" w:lineRule="atLeast"/>
      <w:jc w:val="center"/>
    </w:pPr>
    <w:rPr>
      <w:rFonts w:ascii="宋体" w:hAnsi="宋体" w:cs="宋体"/>
      <w:kern w:val="0"/>
      <w:sz w:val="24"/>
    </w:rPr>
  </w:style>
  <w:style w:type="paragraph" w:customStyle="1" w:styleId="142">
    <w:name w:val="pa-46"/>
    <w:basedOn w:val="1"/>
    <w:uiPriority w:val="0"/>
    <w:pPr>
      <w:widowControl/>
      <w:spacing w:line="360" w:lineRule="atLeast"/>
      <w:ind w:firstLine="480"/>
      <w:jc w:val="left"/>
    </w:pPr>
    <w:rPr>
      <w:rFonts w:ascii="宋体" w:hAnsi="宋体" w:cs="宋体"/>
      <w:kern w:val="0"/>
      <w:sz w:val="24"/>
    </w:rPr>
  </w:style>
  <w:style w:type="paragraph" w:customStyle="1" w:styleId="143">
    <w:name w:val="pa-8"/>
    <w:basedOn w:val="1"/>
    <w:uiPriority w:val="0"/>
    <w:pPr>
      <w:widowControl/>
      <w:spacing w:line="340" w:lineRule="atLeast"/>
      <w:ind w:firstLine="600"/>
    </w:pPr>
    <w:rPr>
      <w:rFonts w:ascii="宋体" w:hAnsi="宋体" w:cs="宋体"/>
      <w:kern w:val="0"/>
      <w:sz w:val="24"/>
    </w:rPr>
  </w:style>
  <w:style w:type="paragraph" w:customStyle="1" w:styleId="144">
    <w:name w:val="pa-2"/>
    <w:basedOn w:val="1"/>
    <w:uiPriority w:val="0"/>
    <w:pPr>
      <w:widowControl/>
      <w:spacing w:line="480" w:lineRule="atLeast"/>
      <w:jc w:val="center"/>
    </w:pPr>
    <w:rPr>
      <w:rFonts w:ascii="宋体" w:hAnsi="宋体" w:cs="宋体"/>
      <w:kern w:val="0"/>
      <w:sz w:val="24"/>
    </w:rPr>
  </w:style>
  <w:style w:type="paragraph" w:customStyle="1" w:styleId="145">
    <w:name w:val="pa-31"/>
    <w:basedOn w:val="1"/>
    <w:uiPriority w:val="0"/>
    <w:pPr>
      <w:widowControl/>
      <w:spacing w:line="360" w:lineRule="atLeast"/>
      <w:ind w:firstLine="100"/>
      <w:jc w:val="center"/>
    </w:pPr>
    <w:rPr>
      <w:rFonts w:ascii="宋体" w:hAnsi="宋体" w:cs="宋体"/>
      <w:kern w:val="0"/>
      <w:sz w:val="24"/>
    </w:rPr>
  </w:style>
  <w:style w:type="paragraph" w:customStyle="1" w:styleId="146">
    <w:name w:val="pa-52"/>
    <w:basedOn w:val="1"/>
    <w:uiPriority w:val="0"/>
    <w:pPr>
      <w:widowControl/>
      <w:spacing w:line="360" w:lineRule="atLeast"/>
      <w:ind w:firstLine="580"/>
    </w:pPr>
    <w:rPr>
      <w:rFonts w:ascii="宋体" w:hAnsi="宋体" w:cs="宋体"/>
      <w:kern w:val="0"/>
      <w:sz w:val="24"/>
    </w:rPr>
  </w:style>
  <w:style w:type="paragraph" w:customStyle="1" w:styleId="147">
    <w:name w:val="pa-49"/>
    <w:basedOn w:val="1"/>
    <w:uiPriority w:val="0"/>
    <w:pPr>
      <w:widowControl/>
      <w:spacing w:line="360" w:lineRule="atLeast"/>
      <w:jc w:val="center"/>
    </w:pPr>
    <w:rPr>
      <w:rFonts w:ascii="宋体" w:hAnsi="宋体" w:cs="宋体"/>
      <w:kern w:val="0"/>
      <w:sz w:val="24"/>
    </w:rPr>
  </w:style>
  <w:style w:type="paragraph" w:customStyle="1" w:styleId="148">
    <w:name w:val="pa-48"/>
    <w:basedOn w:val="1"/>
    <w:uiPriority w:val="0"/>
    <w:pPr>
      <w:widowControl/>
      <w:spacing w:line="280" w:lineRule="atLeast"/>
      <w:ind w:hanging="20"/>
    </w:pPr>
    <w:rPr>
      <w:rFonts w:ascii="宋体" w:hAnsi="宋体" w:cs="宋体"/>
      <w:kern w:val="0"/>
      <w:sz w:val="24"/>
    </w:rPr>
  </w:style>
  <w:style w:type="paragraph" w:customStyle="1" w:styleId="149">
    <w:name w:val="pa-0"/>
    <w:basedOn w:val="1"/>
    <w:uiPriority w:val="0"/>
    <w:pPr>
      <w:widowControl/>
      <w:spacing w:line="880" w:lineRule="atLeast"/>
      <w:jc w:val="center"/>
    </w:pPr>
    <w:rPr>
      <w:rFonts w:ascii="宋体" w:hAnsi="宋体" w:cs="宋体"/>
      <w:kern w:val="0"/>
      <w:sz w:val="24"/>
    </w:rPr>
  </w:style>
  <w:style w:type="paragraph" w:customStyle="1" w:styleId="150">
    <w:name w:val="pa-50"/>
    <w:basedOn w:val="1"/>
    <w:uiPriority w:val="0"/>
    <w:pPr>
      <w:widowControl/>
      <w:spacing w:line="360" w:lineRule="atLeast"/>
      <w:jc w:val="center"/>
    </w:pPr>
    <w:rPr>
      <w:rFonts w:ascii="宋体" w:hAnsi="宋体" w:cs="宋体"/>
      <w:kern w:val="0"/>
      <w:sz w:val="24"/>
    </w:rPr>
  </w:style>
  <w:style w:type="paragraph" w:customStyle="1" w:styleId="151">
    <w:name w:val="pa-39"/>
    <w:basedOn w:val="1"/>
    <w:uiPriority w:val="0"/>
    <w:pPr>
      <w:widowControl/>
      <w:spacing w:line="320" w:lineRule="atLeast"/>
      <w:ind w:firstLine="140"/>
    </w:pPr>
    <w:rPr>
      <w:rFonts w:ascii="宋体" w:hAnsi="宋体" w:cs="宋体"/>
      <w:kern w:val="0"/>
      <w:sz w:val="24"/>
    </w:rPr>
  </w:style>
  <w:style w:type="paragraph" w:customStyle="1" w:styleId="152">
    <w:name w:val="pa-12"/>
    <w:basedOn w:val="1"/>
    <w:uiPriority w:val="0"/>
    <w:pPr>
      <w:widowControl/>
      <w:spacing w:line="340" w:lineRule="atLeast"/>
      <w:jc w:val="center"/>
    </w:pPr>
    <w:rPr>
      <w:rFonts w:ascii="宋体" w:hAnsi="宋体" w:cs="宋体"/>
      <w:kern w:val="0"/>
      <w:sz w:val="24"/>
    </w:rPr>
  </w:style>
  <w:style w:type="paragraph" w:customStyle="1" w:styleId="153">
    <w:name w:val="pa-34"/>
    <w:basedOn w:val="1"/>
    <w:uiPriority w:val="0"/>
    <w:pPr>
      <w:widowControl/>
      <w:spacing w:line="520" w:lineRule="atLeast"/>
      <w:jc w:val="center"/>
    </w:pPr>
    <w:rPr>
      <w:rFonts w:ascii="宋体" w:hAnsi="宋体" w:cs="宋体"/>
      <w:kern w:val="0"/>
      <w:sz w:val="24"/>
    </w:rPr>
  </w:style>
  <w:style w:type="paragraph" w:customStyle="1" w:styleId="154">
    <w:name w:val="pa-18"/>
    <w:basedOn w:val="1"/>
    <w:uiPriority w:val="0"/>
    <w:pPr>
      <w:widowControl/>
      <w:spacing w:line="480" w:lineRule="atLeast"/>
    </w:pPr>
    <w:rPr>
      <w:rFonts w:ascii="宋体" w:hAnsi="宋体" w:cs="宋体"/>
      <w:kern w:val="0"/>
      <w:sz w:val="24"/>
    </w:rPr>
  </w:style>
  <w:style w:type="paragraph" w:customStyle="1" w:styleId="155">
    <w:name w:val="pa-30"/>
    <w:basedOn w:val="1"/>
    <w:uiPriority w:val="0"/>
    <w:pPr>
      <w:widowControl/>
      <w:spacing w:line="360" w:lineRule="atLeast"/>
      <w:ind w:firstLine="460"/>
    </w:pPr>
    <w:rPr>
      <w:rFonts w:ascii="宋体" w:hAnsi="宋体" w:cs="宋体"/>
      <w:kern w:val="0"/>
      <w:sz w:val="24"/>
    </w:rPr>
  </w:style>
  <w:style w:type="paragraph" w:customStyle="1" w:styleId="156">
    <w:name w:val="pa-58"/>
    <w:basedOn w:val="1"/>
    <w:uiPriority w:val="0"/>
    <w:pPr>
      <w:widowControl/>
      <w:spacing w:line="240" w:lineRule="atLeast"/>
      <w:jc w:val="center"/>
    </w:pPr>
    <w:rPr>
      <w:rFonts w:ascii="宋体" w:hAnsi="宋体" w:cs="宋体"/>
      <w:kern w:val="0"/>
      <w:sz w:val="24"/>
    </w:rPr>
  </w:style>
  <w:style w:type="paragraph" w:customStyle="1" w:styleId="157">
    <w:name w:val="pa-13"/>
    <w:basedOn w:val="1"/>
    <w:uiPriority w:val="0"/>
    <w:pPr>
      <w:widowControl/>
      <w:spacing w:line="240" w:lineRule="atLeast"/>
      <w:jc w:val="center"/>
    </w:pPr>
    <w:rPr>
      <w:rFonts w:ascii="宋体" w:hAnsi="宋体" w:cs="宋体"/>
      <w:kern w:val="0"/>
      <w:sz w:val="24"/>
    </w:rPr>
  </w:style>
  <w:style w:type="paragraph" w:customStyle="1" w:styleId="158">
    <w:name w:val="pa-32"/>
    <w:basedOn w:val="1"/>
    <w:uiPriority w:val="0"/>
    <w:pPr>
      <w:widowControl/>
      <w:spacing w:line="320" w:lineRule="atLeast"/>
      <w:ind w:hanging="160"/>
    </w:pPr>
    <w:rPr>
      <w:rFonts w:ascii="宋体" w:hAnsi="宋体" w:cs="宋体"/>
      <w:kern w:val="0"/>
      <w:sz w:val="24"/>
    </w:rPr>
  </w:style>
  <w:style w:type="paragraph" w:customStyle="1" w:styleId="159">
    <w:name w:val="pa-25"/>
    <w:basedOn w:val="1"/>
    <w:uiPriority w:val="0"/>
    <w:pPr>
      <w:widowControl/>
      <w:spacing w:line="320" w:lineRule="atLeast"/>
    </w:pPr>
    <w:rPr>
      <w:rFonts w:ascii="宋体" w:hAnsi="宋体" w:cs="宋体"/>
      <w:kern w:val="0"/>
      <w:sz w:val="24"/>
    </w:rPr>
  </w:style>
  <w:style w:type="character" w:customStyle="1" w:styleId="160">
    <w:name w:val="批注主题 Char"/>
    <w:basedOn w:val="36"/>
    <w:link w:val="24"/>
    <w:semiHidden/>
    <w:uiPriority w:val="99"/>
    <w:rPr>
      <w:rFonts w:ascii="Calibri" w:hAnsi="Calibri"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051892-8DE5-4100-A124-12356DAF3F85}">
  <ds:schemaRefs/>
</ds:datastoreItem>
</file>

<file path=docProps/app.xml><?xml version="1.0" encoding="utf-8"?>
<Properties xmlns="http://schemas.openxmlformats.org/officeDocument/2006/extended-properties" xmlns:vt="http://schemas.openxmlformats.org/officeDocument/2006/docPropsVTypes">
  <Template>Normal</Template>
  <Company>gzsjjs.com</Company>
  <Pages>1</Pages>
  <Words>2110</Words>
  <Characters>12027</Characters>
  <Lines>100</Lines>
  <Paragraphs>28</Paragraphs>
  <TotalTime>81</TotalTime>
  <ScaleCrop>false</ScaleCrop>
  <LinksUpToDate>false</LinksUpToDate>
  <CharactersWithSpaces>14109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王琳</dc:creator>
  <cp:lastModifiedBy>迪士尼在逃公主</cp:lastModifiedBy>
  <dcterms:modified xsi:type="dcterms:W3CDTF">2022-01-19T04:36:24Z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63EDFD4DC18E4FDEACD65BE21A36819C</vt:lpwstr>
  </property>
  <property fmtid="{D5CDD505-2E9C-101B-9397-08002B2CF9AE}" pid="4" name="KSOSaveFontToCloudKey">
    <vt:lpwstr>295541612_btnclosed</vt:lpwstr>
  </property>
</Properties>
</file>